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C48BB" w14:textId="68BAA2C5" w:rsidR="005B1A2E" w:rsidRPr="005B1A2E" w:rsidRDefault="005B1A2E" w:rsidP="005B1A2E">
      <w:pPr>
        <w:jc w:val="right"/>
        <w:rPr>
          <w:rFonts w:asciiTheme="minorHAnsi" w:hAnsiTheme="minorHAnsi" w:cstheme="minorHAnsi"/>
          <w:b/>
          <w:bCs/>
          <w:sz w:val="28"/>
          <w:szCs w:val="28"/>
        </w:rPr>
      </w:pPr>
      <w:r w:rsidRPr="005B1A2E">
        <w:rPr>
          <w:rFonts w:ascii="Helvetica" w:hAnsi="Helvetica"/>
          <w:b/>
          <w:bCs/>
          <w:noProof/>
          <w:color w:val="1F497D"/>
          <w:sz w:val="28"/>
          <w:szCs w:val="24"/>
        </w:rPr>
        <w:drawing>
          <wp:anchor distT="0" distB="0" distL="114300" distR="114300" simplePos="0" relativeHeight="251658240" behindDoc="0" locked="0" layoutInCell="1" allowOverlap="1" wp14:anchorId="423524B8" wp14:editId="0BCE83FC">
            <wp:simplePos x="0" y="0"/>
            <wp:positionH relativeFrom="column">
              <wp:posOffset>-142875</wp:posOffset>
            </wp:positionH>
            <wp:positionV relativeFrom="paragraph">
              <wp:posOffset>-219075</wp:posOffset>
            </wp:positionV>
            <wp:extent cx="1666875" cy="923925"/>
            <wp:effectExtent l="0" t="0" r="9525" b="9525"/>
            <wp:wrapNone/>
            <wp:docPr id="1" name="Picture 1" descr="WTS logo email 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1894868533Picture 1" descr="WTS logo email si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666875" cy="923925"/>
                    </a:xfrm>
                    <a:prstGeom prst="rect">
                      <a:avLst/>
                    </a:prstGeom>
                    <a:noFill/>
                    <a:ln>
                      <a:noFill/>
                    </a:ln>
                  </pic:spPr>
                </pic:pic>
              </a:graphicData>
            </a:graphic>
          </wp:anchor>
        </w:drawing>
      </w:r>
      <w:r w:rsidRPr="005B1A2E">
        <w:rPr>
          <w:rFonts w:asciiTheme="minorHAnsi" w:hAnsiTheme="minorHAnsi" w:cstheme="minorHAnsi"/>
          <w:b/>
          <w:bCs/>
          <w:sz w:val="28"/>
          <w:szCs w:val="28"/>
        </w:rPr>
        <w:t xml:space="preserve">Preparing for </w:t>
      </w:r>
      <w:r w:rsidR="0023741E">
        <w:rPr>
          <w:rFonts w:asciiTheme="minorHAnsi" w:hAnsiTheme="minorHAnsi" w:cstheme="minorHAnsi"/>
          <w:b/>
          <w:bCs/>
          <w:sz w:val="28"/>
          <w:szCs w:val="28"/>
        </w:rPr>
        <w:t>Approval &amp; First Call</w:t>
      </w:r>
      <w:r w:rsidRPr="005B1A2E">
        <w:rPr>
          <w:rFonts w:asciiTheme="minorHAnsi" w:hAnsiTheme="minorHAnsi" w:cstheme="minorHAnsi"/>
          <w:b/>
          <w:bCs/>
          <w:sz w:val="28"/>
          <w:szCs w:val="28"/>
        </w:rPr>
        <w:t xml:space="preserve"> </w:t>
      </w:r>
    </w:p>
    <w:p w14:paraId="243F370E" w14:textId="61398764" w:rsidR="005B1A2E" w:rsidRDefault="005B1A2E" w:rsidP="005B1A2E">
      <w:pPr>
        <w:jc w:val="right"/>
        <w:rPr>
          <w:rFonts w:asciiTheme="minorHAnsi" w:hAnsiTheme="minorHAnsi" w:cstheme="minorHAnsi"/>
          <w:i/>
          <w:iCs/>
          <w:szCs w:val="24"/>
        </w:rPr>
      </w:pPr>
      <w:r w:rsidRPr="005B1A2E">
        <w:rPr>
          <w:rFonts w:asciiTheme="minorHAnsi" w:hAnsiTheme="minorHAnsi" w:cstheme="minorHAnsi"/>
          <w:i/>
          <w:iCs/>
          <w:szCs w:val="24"/>
        </w:rPr>
        <w:t>2021-2022</w:t>
      </w:r>
    </w:p>
    <w:p w14:paraId="770C03A2" w14:textId="53802688" w:rsidR="003C22BA" w:rsidRPr="003C22BA" w:rsidRDefault="003C22BA" w:rsidP="005B1A2E">
      <w:pPr>
        <w:jc w:val="right"/>
        <w:rPr>
          <w:rFonts w:asciiTheme="minorHAnsi" w:hAnsiTheme="minorHAnsi" w:cstheme="minorHAnsi"/>
          <w:i/>
          <w:iCs/>
          <w:sz w:val="20"/>
        </w:rPr>
      </w:pPr>
      <w:r w:rsidRPr="003C22BA">
        <w:rPr>
          <w:rFonts w:asciiTheme="minorHAnsi" w:hAnsiTheme="minorHAnsi" w:cstheme="minorHAnsi"/>
          <w:i/>
          <w:iCs/>
          <w:sz w:val="20"/>
        </w:rPr>
        <w:t>Updated 12/1</w:t>
      </w:r>
      <w:r w:rsidR="001D6050">
        <w:rPr>
          <w:rFonts w:asciiTheme="minorHAnsi" w:hAnsiTheme="minorHAnsi" w:cstheme="minorHAnsi"/>
          <w:i/>
          <w:iCs/>
          <w:sz w:val="20"/>
        </w:rPr>
        <w:t>5</w:t>
      </w:r>
      <w:r w:rsidRPr="003C22BA">
        <w:rPr>
          <w:rFonts w:asciiTheme="minorHAnsi" w:hAnsiTheme="minorHAnsi" w:cstheme="minorHAnsi"/>
          <w:i/>
          <w:iCs/>
          <w:sz w:val="20"/>
        </w:rPr>
        <w:t>/2021</w:t>
      </w:r>
    </w:p>
    <w:p w14:paraId="282FD726" w14:textId="77777777" w:rsidR="005B1A2E" w:rsidRDefault="005B1A2E" w:rsidP="005B1A2E">
      <w:pPr>
        <w:jc w:val="right"/>
        <w:rPr>
          <w:rFonts w:asciiTheme="minorHAnsi" w:hAnsiTheme="minorHAnsi" w:cstheme="minorHAnsi"/>
          <w:i/>
          <w:iCs/>
          <w:szCs w:val="24"/>
        </w:rPr>
      </w:pPr>
    </w:p>
    <w:p w14:paraId="77539631" w14:textId="77777777" w:rsidR="005B1A2E" w:rsidRDefault="005B1A2E" w:rsidP="005B1A2E">
      <w:pPr>
        <w:rPr>
          <w:rFonts w:asciiTheme="minorHAnsi" w:hAnsiTheme="minorHAnsi" w:cstheme="minorHAnsi"/>
          <w:i/>
          <w:iCs/>
          <w:szCs w:val="24"/>
        </w:rPr>
      </w:pPr>
    </w:p>
    <w:p w14:paraId="4D722166" w14:textId="7B23106D" w:rsidR="0023741E" w:rsidRDefault="0041462B" w:rsidP="0023741E">
      <w:pPr>
        <w:rPr>
          <w:rFonts w:asciiTheme="minorHAnsi" w:hAnsiTheme="minorHAnsi" w:cstheme="minorHAnsi"/>
        </w:rPr>
      </w:pPr>
      <w:r w:rsidRPr="0041462B">
        <w:rPr>
          <w:rFonts w:asciiTheme="minorHAnsi" w:hAnsiTheme="minorHAnsi" w:cstheme="minorHAnsi"/>
        </w:rPr>
        <w:t>Greetings from the Castle!</w:t>
      </w:r>
    </w:p>
    <w:p w14:paraId="0B3A2BB9" w14:textId="51AC1114" w:rsidR="0041462B" w:rsidRDefault="0041462B" w:rsidP="0023741E">
      <w:pPr>
        <w:rPr>
          <w:rFonts w:asciiTheme="minorHAnsi" w:hAnsiTheme="minorHAnsi" w:cstheme="minorHAnsi"/>
        </w:rPr>
      </w:pPr>
    </w:p>
    <w:p w14:paraId="06A6735C" w14:textId="77777777" w:rsidR="0041462B" w:rsidRPr="00273ADC" w:rsidRDefault="0041462B" w:rsidP="0041462B">
      <w:pPr>
        <w:rPr>
          <w:rFonts w:asciiTheme="minorHAnsi" w:hAnsiTheme="minorHAnsi" w:cstheme="minorHAnsi"/>
          <w:sz w:val="22"/>
          <w:szCs w:val="22"/>
        </w:rPr>
      </w:pPr>
      <w:r w:rsidRPr="00273ADC">
        <w:rPr>
          <w:rFonts w:asciiTheme="minorHAnsi" w:hAnsiTheme="minorHAnsi" w:cstheme="minorHAnsi"/>
          <w:sz w:val="22"/>
          <w:szCs w:val="22"/>
        </w:rPr>
        <w:t>I invite you to pause for a moment to consider all the people prayerfully tending to and investing in your formation, discernment, and call.  Please pray for your candidacy committee as they engage in the holy work of determining readiness and fitness of candidates for positions of authority as church leaders.  Know that they are praying for you along with me, your advisor, and so many here at Wartburg!</w:t>
      </w:r>
    </w:p>
    <w:p w14:paraId="3AA43B0F" w14:textId="77777777" w:rsidR="0041462B" w:rsidRPr="0011455E" w:rsidRDefault="0041462B" w:rsidP="0041462B">
      <w:pPr>
        <w:rPr>
          <w:rFonts w:asciiTheme="minorHAnsi" w:hAnsiTheme="minorHAnsi" w:cstheme="minorHAnsi"/>
          <w:sz w:val="12"/>
          <w:szCs w:val="12"/>
        </w:rPr>
      </w:pPr>
    </w:p>
    <w:p w14:paraId="497A6F7D" w14:textId="506E752C" w:rsidR="0041462B" w:rsidRPr="00273ADC" w:rsidRDefault="0041462B" w:rsidP="0041462B">
      <w:pPr>
        <w:rPr>
          <w:rFonts w:asciiTheme="minorHAnsi" w:hAnsiTheme="minorHAnsi" w:cstheme="minorHAnsi"/>
          <w:sz w:val="22"/>
          <w:szCs w:val="22"/>
        </w:rPr>
      </w:pPr>
      <w:r w:rsidRPr="00273ADC">
        <w:rPr>
          <w:rFonts w:asciiTheme="minorHAnsi" w:hAnsiTheme="minorHAnsi" w:cstheme="minorHAnsi"/>
          <w:sz w:val="22"/>
          <w:szCs w:val="22"/>
        </w:rPr>
        <w:t xml:space="preserve">To be </w:t>
      </w:r>
      <w:r>
        <w:rPr>
          <w:rFonts w:asciiTheme="minorHAnsi" w:hAnsiTheme="minorHAnsi" w:cstheme="minorHAnsi"/>
          <w:sz w:val="22"/>
          <w:szCs w:val="22"/>
        </w:rPr>
        <w:t>approved</w:t>
      </w:r>
      <w:r w:rsidRPr="00273ADC">
        <w:rPr>
          <w:rFonts w:asciiTheme="minorHAnsi" w:hAnsiTheme="minorHAnsi" w:cstheme="minorHAnsi"/>
          <w:sz w:val="22"/>
          <w:szCs w:val="22"/>
        </w:rPr>
        <w:t xml:space="preserve"> </w:t>
      </w:r>
      <w:r w:rsidR="005D6EAE">
        <w:rPr>
          <w:rFonts w:asciiTheme="minorHAnsi" w:hAnsiTheme="minorHAnsi" w:cstheme="minorHAnsi"/>
          <w:sz w:val="22"/>
          <w:szCs w:val="22"/>
        </w:rPr>
        <w:t>means that the Candidacy Committee</w:t>
      </w:r>
      <w:r w:rsidR="00F33846">
        <w:rPr>
          <w:rFonts w:asciiTheme="minorHAnsi" w:hAnsiTheme="minorHAnsi" w:cstheme="minorHAnsi"/>
          <w:sz w:val="22"/>
          <w:szCs w:val="22"/>
        </w:rPr>
        <w:t>,</w:t>
      </w:r>
      <w:r w:rsidR="005D6EAE">
        <w:rPr>
          <w:rFonts w:asciiTheme="minorHAnsi" w:hAnsiTheme="minorHAnsi" w:cstheme="minorHAnsi"/>
          <w:sz w:val="22"/>
          <w:szCs w:val="22"/>
        </w:rPr>
        <w:t xml:space="preserve"> on behalf of the whole church in partnership with the seminary, affirms that you are ready for ordination and a life of service as a deacon or pastor.</w:t>
      </w:r>
    </w:p>
    <w:p w14:paraId="7913DB5C" w14:textId="77777777" w:rsidR="0041462B" w:rsidRPr="0011455E" w:rsidRDefault="0041462B" w:rsidP="0041462B">
      <w:pPr>
        <w:rPr>
          <w:rFonts w:asciiTheme="minorHAnsi" w:hAnsiTheme="minorHAnsi" w:cstheme="minorHAnsi"/>
          <w:sz w:val="12"/>
          <w:szCs w:val="12"/>
        </w:rPr>
      </w:pPr>
    </w:p>
    <w:p w14:paraId="09D3472B" w14:textId="7D999A3E" w:rsidR="0041462B" w:rsidRDefault="005D6EAE" w:rsidP="0041462B">
      <w:pPr>
        <w:rPr>
          <w:rFonts w:asciiTheme="minorHAnsi" w:hAnsiTheme="minorHAnsi" w:cstheme="minorHAnsi"/>
          <w:sz w:val="22"/>
          <w:szCs w:val="22"/>
        </w:rPr>
      </w:pPr>
      <w:r>
        <w:rPr>
          <w:rFonts w:asciiTheme="minorHAnsi" w:hAnsiTheme="minorHAnsi" w:cstheme="minorHAnsi"/>
          <w:sz w:val="22"/>
          <w:szCs w:val="22"/>
        </w:rPr>
        <w:t>As has been the case for your candidacy process all along,</w:t>
      </w:r>
      <w:r w:rsidR="0041462B">
        <w:rPr>
          <w:rFonts w:asciiTheme="minorHAnsi" w:hAnsiTheme="minorHAnsi" w:cstheme="minorHAnsi"/>
          <w:sz w:val="22"/>
          <w:szCs w:val="22"/>
        </w:rPr>
        <w:t xml:space="preserve"> you are encouraged to take the lead in the candidacy process.  It demonstrates how you manage multi-layered projects (and people).  You contact the candidacy committee, your advisor, arrange the meetings, and facilitate good communication.</w:t>
      </w:r>
    </w:p>
    <w:p w14:paraId="095E0215" w14:textId="77777777" w:rsidR="0041462B" w:rsidRPr="0011455E" w:rsidRDefault="0041462B" w:rsidP="0041462B">
      <w:pPr>
        <w:rPr>
          <w:rFonts w:asciiTheme="minorHAnsi" w:hAnsiTheme="minorHAnsi" w:cstheme="minorHAnsi"/>
          <w:sz w:val="12"/>
          <w:szCs w:val="12"/>
        </w:rPr>
      </w:pPr>
    </w:p>
    <w:p w14:paraId="7682A1B6" w14:textId="77777777" w:rsidR="0041462B" w:rsidRDefault="0041462B" w:rsidP="0041462B">
      <w:pPr>
        <w:rPr>
          <w:rFonts w:asciiTheme="minorHAnsi" w:hAnsiTheme="minorHAnsi" w:cstheme="minorHAnsi"/>
          <w:sz w:val="22"/>
          <w:szCs w:val="22"/>
        </w:rPr>
      </w:pPr>
      <w:r w:rsidRPr="00273ADC">
        <w:rPr>
          <w:rFonts w:asciiTheme="minorHAnsi" w:hAnsiTheme="minorHAnsi" w:cstheme="minorHAnsi"/>
          <w:sz w:val="22"/>
          <w:szCs w:val="22"/>
        </w:rPr>
        <w:t>The ELCA Candidacy Manual found</w:t>
      </w:r>
      <w:hyperlink r:id="rId10" w:history="1">
        <w:r w:rsidRPr="00273ADC">
          <w:rPr>
            <w:rStyle w:val="Hyperlink"/>
            <w:rFonts w:asciiTheme="minorHAnsi" w:hAnsiTheme="minorHAnsi" w:cstheme="minorHAnsi"/>
            <w:sz w:val="22"/>
            <w:szCs w:val="22"/>
          </w:rPr>
          <w:t xml:space="preserve"> here</w:t>
        </w:r>
      </w:hyperlink>
      <w:r w:rsidRPr="00273ADC">
        <w:rPr>
          <w:rFonts w:asciiTheme="minorHAnsi" w:hAnsiTheme="minorHAnsi" w:cstheme="minorHAnsi"/>
          <w:sz w:val="22"/>
          <w:szCs w:val="22"/>
        </w:rPr>
        <w:t xml:space="preserve"> is a great resource, especially if you appreciate details and a sense of the big picture.</w:t>
      </w:r>
    </w:p>
    <w:p w14:paraId="0B4F25BB" w14:textId="4D31A5CC" w:rsidR="0041462B" w:rsidRDefault="0041462B" w:rsidP="0023741E">
      <w:pPr>
        <w:rPr>
          <w:rFonts w:asciiTheme="minorHAnsi" w:hAnsiTheme="minorHAnsi" w:cstheme="minorHAnsi"/>
        </w:rPr>
      </w:pPr>
    </w:p>
    <w:p w14:paraId="08DCF592" w14:textId="00E6B15C" w:rsidR="003B3D02" w:rsidRPr="006876AB" w:rsidRDefault="003B3D02" w:rsidP="0023741E">
      <w:pPr>
        <w:rPr>
          <w:rFonts w:asciiTheme="minorHAnsi" w:hAnsiTheme="minorHAnsi" w:cstheme="minorHAnsi"/>
          <w:b/>
          <w:bCs/>
          <w:sz w:val="28"/>
          <w:szCs w:val="22"/>
        </w:rPr>
      </w:pPr>
      <w:r w:rsidRPr="006876AB">
        <w:rPr>
          <w:rFonts w:asciiTheme="minorHAnsi" w:hAnsiTheme="minorHAnsi" w:cstheme="minorHAnsi"/>
          <w:b/>
          <w:bCs/>
          <w:sz w:val="28"/>
          <w:szCs w:val="22"/>
        </w:rPr>
        <w:t>Approval Components</w:t>
      </w:r>
    </w:p>
    <w:p w14:paraId="2D2EB631" w14:textId="00035DE1" w:rsidR="00B21851" w:rsidRPr="00B21851" w:rsidRDefault="00B21851" w:rsidP="00B21851">
      <w:pPr>
        <w:pStyle w:val="ListParagraph"/>
        <w:numPr>
          <w:ilvl w:val="0"/>
          <w:numId w:val="12"/>
        </w:numPr>
        <w:rPr>
          <w:rFonts w:asciiTheme="minorHAnsi" w:hAnsiTheme="minorHAnsi" w:cstheme="minorHAnsi"/>
          <w:sz w:val="22"/>
          <w:szCs w:val="18"/>
        </w:rPr>
      </w:pPr>
      <w:r w:rsidRPr="00B21851">
        <w:rPr>
          <w:rFonts w:asciiTheme="minorHAnsi" w:hAnsiTheme="minorHAnsi" w:cstheme="minorHAnsi"/>
          <w:sz w:val="22"/>
          <w:szCs w:val="18"/>
        </w:rPr>
        <w:t>Essay</w:t>
      </w:r>
    </w:p>
    <w:p w14:paraId="1C352C6D" w14:textId="0C07AAB0" w:rsidR="00B21851" w:rsidRPr="00B21851" w:rsidRDefault="00B21851" w:rsidP="00B21851">
      <w:pPr>
        <w:pStyle w:val="ListParagraph"/>
        <w:numPr>
          <w:ilvl w:val="0"/>
          <w:numId w:val="12"/>
        </w:numPr>
        <w:rPr>
          <w:rFonts w:asciiTheme="minorHAnsi" w:hAnsiTheme="minorHAnsi" w:cstheme="minorHAnsi"/>
          <w:sz w:val="22"/>
          <w:szCs w:val="18"/>
        </w:rPr>
      </w:pPr>
      <w:r w:rsidRPr="00B21851">
        <w:rPr>
          <w:rFonts w:asciiTheme="minorHAnsi" w:hAnsiTheme="minorHAnsi" w:cstheme="minorHAnsi"/>
          <w:sz w:val="22"/>
          <w:szCs w:val="18"/>
        </w:rPr>
        <w:t>Supporting Documents</w:t>
      </w:r>
    </w:p>
    <w:p w14:paraId="1D2BCFF2" w14:textId="73883D5C" w:rsidR="00B21851" w:rsidRPr="00B21851" w:rsidRDefault="0011455E" w:rsidP="00B21851">
      <w:pPr>
        <w:pStyle w:val="ListParagraph"/>
        <w:numPr>
          <w:ilvl w:val="0"/>
          <w:numId w:val="12"/>
        </w:numPr>
        <w:rPr>
          <w:rFonts w:asciiTheme="minorHAnsi" w:hAnsiTheme="minorHAnsi" w:cstheme="minorHAnsi"/>
          <w:sz w:val="22"/>
          <w:szCs w:val="18"/>
        </w:rPr>
      </w:pPr>
      <w:r>
        <w:rPr>
          <w:rFonts w:asciiTheme="minorHAnsi" w:hAnsiTheme="minorHAnsi" w:cstheme="minorHAnsi"/>
          <w:sz w:val="22"/>
          <w:szCs w:val="18"/>
        </w:rPr>
        <w:t xml:space="preserve">Faculty Approval </w:t>
      </w:r>
      <w:r w:rsidR="00B21851" w:rsidRPr="00B21851">
        <w:rPr>
          <w:rFonts w:asciiTheme="minorHAnsi" w:hAnsiTheme="minorHAnsi" w:cstheme="minorHAnsi"/>
          <w:sz w:val="22"/>
          <w:szCs w:val="18"/>
        </w:rPr>
        <w:t>Interview</w:t>
      </w:r>
      <w:r w:rsidR="00CC7937">
        <w:rPr>
          <w:rFonts w:asciiTheme="minorHAnsi" w:hAnsiTheme="minorHAnsi" w:cstheme="minorHAnsi"/>
          <w:sz w:val="22"/>
          <w:szCs w:val="18"/>
        </w:rPr>
        <w:t xml:space="preserve"> – results in Form D (WTS faculty</w:t>
      </w:r>
      <w:r w:rsidR="00A7007F">
        <w:rPr>
          <w:rFonts w:asciiTheme="minorHAnsi" w:hAnsiTheme="minorHAnsi" w:cstheme="minorHAnsi"/>
          <w:sz w:val="22"/>
          <w:szCs w:val="18"/>
        </w:rPr>
        <w:t xml:space="preserve"> recommendation regarding Approval)</w:t>
      </w:r>
      <w:r w:rsidR="00D35B1C">
        <w:rPr>
          <w:rFonts w:asciiTheme="minorHAnsi" w:hAnsiTheme="minorHAnsi" w:cstheme="minorHAnsi"/>
          <w:sz w:val="22"/>
          <w:szCs w:val="18"/>
        </w:rPr>
        <w:t>.</w:t>
      </w:r>
    </w:p>
    <w:p w14:paraId="2A54E53F" w14:textId="398EAE1C" w:rsidR="00B21851" w:rsidRPr="00B21851" w:rsidRDefault="00B21851" w:rsidP="00B21851">
      <w:pPr>
        <w:pStyle w:val="ListParagraph"/>
        <w:numPr>
          <w:ilvl w:val="0"/>
          <w:numId w:val="12"/>
        </w:numPr>
        <w:rPr>
          <w:rFonts w:asciiTheme="minorHAnsi" w:hAnsiTheme="minorHAnsi" w:cstheme="minorHAnsi"/>
          <w:sz w:val="22"/>
          <w:szCs w:val="18"/>
        </w:rPr>
      </w:pPr>
      <w:r w:rsidRPr="00B21851">
        <w:rPr>
          <w:rFonts w:asciiTheme="minorHAnsi" w:hAnsiTheme="minorHAnsi" w:cstheme="minorHAnsi"/>
          <w:sz w:val="22"/>
          <w:szCs w:val="18"/>
        </w:rPr>
        <w:t xml:space="preserve">Candidacy Committee </w:t>
      </w:r>
      <w:r w:rsidR="0011455E">
        <w:rPr>
          <w:rFonts w:asciiTheme="minorHAnsi" w:hAnsiTheme="minorHAnsi" w:cstheme="minorHAnsi"/>
          <w:sz w:val="22"/>
          <w:szCs w:val="18"/>
        </w:rPr>
        <w:t>Approval Interview</w:t>
      </w:r>
    </w:p>
    <w:p w14:paraId="56F1027B" w14:textId="77777777" w:rsidR="00B21851" w:rsidRPr="0011455E" w:rsidRDefault="00B21851" w:rsidP="0023741E">
      <w:pPr>
        <w:rPr>
          <w:rFonts w:asciiTheme="minorHAnsi" w:hAnsiTheme="minorHAnsi" w:cstheme="minorHAnsi"/>
          <w:b/>
          <w:bCs/>
          <w:sz w:val="14"/>
          <w:szCs w:val="10"/>
        </w:rPr>
      </w:pPr>
    </w:p>
    <w:p w14:paraId="5AA9E2E9" w14:textId="77777777" w:rsidR="00B21851" w:rsidRPr="005B1A2E" w:rsidRDefault="00B21851" w:rsidP="00B21851">
      <w:pPr>
        <w:spacing w:after="80"/>
        <w:rPr>
          <w:rFonts w:asciiTheme="minorHAnsi" w:hAnsiTheme="minorHAnsi" w:cstheme="minorHAnsi"/>
          <w:sz w:val="22"/>
          <w:szCs w:val="22"/>
        </w:rPr>
      </w:pPr>
      <w:r w:rsidRPr="005B1A2E">
        <w:rPr>
          <w:rFonts w:asciiTheme="minorHAnsi" w:hAnsiTheme="minorHAnsi" w:cstheme="minorHAnsi"/>
          <w:b/>
          <w:sz w:val="22"/>
          <w:szCs w:val="22"/>
        </w:rPr>
        <w:t>Essay</w:t>
      </w:r>
    </w:p>
    <w:p w14:paraId="4272FE07" w14:textId="36E50C5A" w:rsidR="00B21851" w:rsidRDefault="00B21851" w:rsidP="00B21851">
      <w:pPr>
        <w:rPr>
          <w:rFonts w:asciiTheme="minorHAnsi" w:hAnsiTheme="minorHAnsi" w:cstheme="minorHAnsi"/>
          <w:sz w:val="22"/>
          <w:szCs w:val="22"/>
        </w:rPr>
      </w:pPr>
      <w:r>
        <w:rPr>
          <w:rFonts w:asciiTheme="minorHAnsi" w:hAnsiTheme="minorHAnsi" w:cstheme="minorHAnsi"/>
          <w:sz w:val="22"/>
          <w:szCs w:val="22"/>
        </w:rPr>
        <w:t>It is important that you reach out to your candidacy committee and advisor to determine your Approval timeline in early/</w:t>
      </w:r>
      <w:proofErr w:type="spellStart"/>
      <w:r>
        <w:rPr>
          <w:rFonts w:asciiTheme="minorHAnsi" w:hAnsiTheme="minorHAnsi" w:cstheme="minorHAnsi"/>
          <w:sz w:val="22"/>
          <w:szCs w:val="22"/>
        </w:rPr>
        <w:t>mid June</w:t>
      </w:r>
      <w:proofErr w:type="spellEnd"/>
      <w:r>
        <w:rPr>
          <w:rFonts w:asciiTheme="minorHAnsi" w:hAnsiTheme="minorHAnsi" w:cstheme="minorHAnsi"/>
          <w:sz w:val="22"/>
          <w:szCs w:val="22"/>
        </w:rPr>
        <w:t xml:space="preserve">. </w:t>
      </w:r>
      <w:r w:rsidR="0011455E">
        <w:rPr>
          <w:rFonts w:asciiTheme="minorHAnsi" w:hAnsiTheme="minorHAnsi" w:cstheme="minorHAnsi"/>
          <w:sz w:val="22"/>
          <w:szCs w:val="22"/>
        </w:rPr>
        <w:t xml:space="preserve">Particularly, the faculty meeting schedule and candidacy committee schedule so you can keep those fixed meetings in mind as you determine when you need your paperwork and approval interview completed. </w:t>
      </w:r>
    </w:p>
    <w:p w14:paraId="50883646" w14:textId="77777777" w:rsidR="00B21851" w:rsidRPr="0011455E" w:rsidRDefault="00B21851" w:rsidP="00B21851">
      <w:pPr>
        <w:rPr>
          <w:rFonts w:asciiTheme="minorHAnsi" w:hAnsiTheme="minorHAnsi" w:cstheme="minorHAnsi"/>
          <w:sz w:val="12"/>
          <w:szCs w:val="12"/>
        </w:rPr>
      </w:pPr>
    </w:p>
    <w:p w14:paraId="1496EC35" w14:textId="43D2DA72" w:rsidR="00B21851" w:rsidRPr="00ED4957" w:rsidRDefault="00B21851" w:rsidP="00B21851">
      <w:pPr>
        <w:rPr>
          <w:rFonts w:asciiTheme="minorHAnsi" w:hAnsiTheme="minorHAnsi" w:cstheme="minorHAnsi"/>
          <w:sz w:val="22"/>
          <w:szCs w:val="22"/>
        </w:rPr>
      </w:pPr>
      <w:r>
        <w:rPr>
          <w:rFonts w:asciiTheme="minorHAnsi" w:hAnsiTheme="minorHAnsi" w:cstheme="minorHAnsi"/>
          <w:sz w:val="22"/>
          <w:szCs w:val="22"/>
        </w:rPr>
        <w:t xml:space="preserve">A best practice is to </w:t>
      </w:r>
      <w:r w:rsidR="00797FCB">
        <w:rPr>
          <w:rFonts w:asciiTheme="minorHAnsi" w:hAnsiTheme="minorHAnsi" w:cstheme="minorHAnsi"/>
          <w:sz w:val="22"/>
          <w:szCs w:val="22"/>
        </w:rPr>
        <w:t xml:space="preserve">talk with your synod candidacy </w:t>
      </w:r>
      <w:r w:rsidR="00320106">
        <w:rPr>
          <w:rFonts w:asciiTheme="minorHAnsi" w:hAnsiTheme="minorHAnsi" w:cstheme="minorHAnsi"/>
          <w:sz w:val="22"/>
          <w:szCs w:val="22"/>
        </w:rPr>
        <w:t>soon so you might determine when the first dra</w:t>
      </w:r>
      <w:r>
        <w:rPr>
          <w:rFonts w:asciiTheme="minorHAnsi" w:hAnsiTheme="minorHAnsi" w:cstheme="minorHAnsi"/>
          <w:sz w:val="22"/>
          <w:szCs w:val="22"/>
        </w:rPr>
        <w:t>f</w:t>
      </w:r>
      <w:r w:rsidR="00320106">
        <w:rPr>
          <w:rFonts w:asciiTheme="minorHAnsi" w:hAnsiTheme="minorHAnsi" w:cstheme="minorHAnsi"/>
          <w:sz w:val="22"/>
          <w:szCs w:val="22"/>
        </w:rPr>
        <w:t>t</w:t>
      </w:r>
      <w:r>
        <w:rPr>
          <w:rFonts w:asciiTheme="minorHAnsi" w:hAnsiTheme="minorHAnsi" w:cstheme="minorHAnsi"/>
          <w:sz w:val="22"/>
          <w:szCs w:val="22"/>
        </w:rPr>
        <w:t xml:space="preserve"> your essay </w:t>
      </w:r>
      <w:r w:rsidR="00BA6A03">
        <w:rPr>
          <w:rFonts w:asciiTheme="minorHAnsi" w:hAnsiTheme="minorHAnsi" w:cstheme="minorHAnsi"/>
          <w:sz w:val="22"/>
          <w:szCs w:val="22"/>
        </w:rPr>
        <w:t xml:space="preserve">should be done (often late summer/early </w:t>
      </w:r>
      <w:proofErr w:type="gramStart"/>
      <w:r w:rsidR="00BA6A03">
        <w:rPr>
          <w:rFonts w:asciiTheme="minorHAnsi" w:hAnsiTheme="minorHAnsi" w:cstheme="minorHAnsi"/>
          <w:sz w:val="22"/>
          <w:szCs w:val="22"/>
        </w:rPr>
        <w:t>Fall(</w:t>
      </w:r>
      <w:proofErr w:type="gramEnd"/>
      <w:r>
        <w:rPr>
          <w:rFonts w:asciiTheme="minorHAnsi" w:hAnsiTheme="minorHAnsi" w:cstheme="minorHAnsi"/>
          <w:sz w:val="22"/>
          <w:szCs w:val="22"/>
        </w:rPr>
        <w:t xml:space="preserve">.  </w:t>
      </w:r>
      <w:r>
        <w:rPr>
          <w:rFonts w:asciiTheme="minorHAnsi" w:hAnsiTheme="minorHAnsi" w:cstheme="minorHAnsi"/>
          <w:color w:val="000000"/>
          <w:sz w:val="22"/>
          <w:szCs w:val="18"/>
        </w:rPr>
        <w:t>C</w:t>
      </w:r>
      <w:r w:rsidRPr="00622D67">
        <w:rPr>
          <w:rFonts w:asciiTheme="minorHAnsi" w:hAnsiTheme="minorHAnsi" w:cstheme="minorHAnsi"/>
          <w:color w:val="000000"/>
          <w:sz w:val="22"/>
          <w:szCs w:val="18"/>
        </w:rPr>
        <w:t xml:space="preserve">heck your candidacy </w:t>
      </w:r>
      <w:r w:rsidR="0011455E">
        <w:rPr>
          <w:rFonts w:asciiTheme="minorHAnsi" w:hAnsiTheme="minorHAnsi" w:cstheme="minorHAnsi"/>
          <w:color w:val="000000"/>
          <w:sz w:val="22"/>
          <w:szCs w:val="18"/>
        </w:rPr>
        <w:t>Endorsement</w:t>
      </w:r>
      <w:r w:rsidRPr="00622D67">
        <w:rPr>
          <w:rFonts w:asciiTheme="minorHAnsi" w:hAnsiTheme="minorHAnsi" w:cstheme="minorHAnsi"/>
          <w:color w:val="000000"/>
          <w:sz w:val="22"/>
          <w:szCs w:val="18"/>
        </w:rPr>
        <w:t xml:space="preserve"> decision for any recommendations or requirements associated with your candidacy. You may wish to address the recommendations in your</w:t>
      </w:r>
      <w:r w:rsidR="0011455E">
        <w:rPr>
          <w:rFonts w:asciiTheme="minorHAnsi" w:hAnsiTheme="minorHAnsi" w:cstheme="minorHAnsi"/>
          <w:color w:val="000000"/>
          <w:sz w:val="22"/>
          <w:szCs w:val="18"/>
        </w:rPr>
        <w:t xml:space="preserve"> approval</w:t>
      </w:r>
      <w:r w:rsidRPr="00622D67">
        <w:rPr>
          <w:rFonts w:asciiTheme="minorHAnsi" w:hAnsiTheme="minorHAnsi" w:cstheme="minorHAnsi"/>
          <w:color w:val="000000"/>
          <w:sz w:val="22"/>
          <w:szCs w:val="18"/>
        </w:rPr>
        <w:t xml:space="preserve"> essay and/or discuss your growth in these areas during the interview</w:t>
      </w:r>
      <w:r>
        <w:rPr>
          <w:rFonts w:asciiTheme="minorHAnsi" w:hAnsiTheme="minorHAnsi" w:cstheme="minorHAnsi"/>
          <w:color w:val="000000"/>
          <w:sz w:val="22"/>
          <w:szCs w:val="18"/>
        </w:rPr>
        <w:t>.</w:t>
      </w:r>
      <w:r w:rsidRPr="00622D67">
        <w:rPr>
          <w:rFonts w:asciiTheme="minorHAnsi" w:hAnsiTheme="minorHAnsi" w:cstheme="minorHAnsi"/>
          <w:sz w:val="20"/>
        </w:rPr>
        <w:t xml:space="preserve"> </w:t>
      </w:r>
    </w:p>
    <w:p w14:paraId="7CF05962" w14:textId="77777777" w:rsidR="00B21851" w:rsidRPr="0011455E" w:rsidRDefault="00B21851" w:rsidP="00B21851">
      <w:pPr>
        <w:rPr>
          <w:rFonts w:asciiTheme="minorHAnsi" w:hAnsiTheme="minorHAnsi" w:cstheme="minorHAnsi"/>
          <w:sz w:val="12"/>
          <w:szCs w:val="12"/>
        </w:rPr>
      </w:pPr>
    </w:p>
    <w:p w14:paraId="2BA20448" w14:textId="24611201" w:rsidR="00B21851" w:rsidRDefault="00B21851" w:rsidP="00B21851">
      <w:pPr>
        <w:rPr>
          <w:rFonts w:asciiTheme="minorHAnsi" w:hAnsiTheme="minorHAnsi" w:cstheme="minorHAnsi"/>
          <w:sz w:val="22"/>
          <w:szCs w:val="22"/>
        </w:rPr>
      </w:pPr>
      <w:r>
        <w:rPr>
          <w:rFonts w:asciiTheme="minorHAnsi" w:hAnsiTheme="minorHAnsi" w:cstheme="minorHAnsi"/>
          <w:sz w:val="22"/>
          <w:szCs w:val="22"/>
        </w:rPr>
        <w:t>P</w:t>
      </w:r>
      <w:r w:rsidRPr="005B1A2E">
        <w:rPr>
          <w:rFonts w:asciiTheme="minorHAnsi" w:hAnsiTheme="minorHAnsi" w:cstheme="minorHAnsi"/>
          <w:sz w:val="22"/>
          <w:szCs w:val="22"/>
        </w:rPr>
        <w:t xml:space="preserve">rovide a copy of your essay to your Synod Candidacy Committee, your Faculty Advisor, and keep a personal copy. Carefully follow the instructions within the first few pages of the </w:t>
      </w:r>
      <w:r w:rsidR="002C462A">
        <w:rPr>
          <w:rFonts w:asciiTheme="minorHAnsi" w:hAnsiTheme="minorHAnsi" w:cstheme="minorHAnsi"/>
          <w:sz w:val="22"/>
          <w:szCs w:val="22"/>
        </w:rPr>
        <w:t>Approval</w:t>
      </w:r>
      <w:r w:rsidRPr="005B1A2E">
        <w:rPr>
          <w:rFonts w:asciiTheme="minorHAnsi" w:hAnsiTheme="minorHAnsi" w:cstheme="minorHAnsi"/>
          <w:sz w:val="22"/>
          <w:szCs w:val="22"/>
        </w:rPr>
        <w:t xml:space="preserve"> Essay.</w:t>
      </w:r>
    </w:p>
    <w:p w14:paraId="018B056B" w14:textId="77777777" w:rsidR="00B21851" w:rsidRPr="005B1A2E" w:rsidRDefault="00B21851" w:rsidP="00B21851">
      <w:pPr>
        <w:rPr>
          <w:rFonts w:asciiTheme="minorHAnsi" w:hAnsiTheme="minorHAnsi" w:cstheme="minorHAnsi"/>
          <w:sz w:val="22"/>
          <w:szCs w:val="22"/>
        </w:rPr>
      </w:pPr>
    </w:p>
    <w:p w14:paraId="4D5B8362" w14:textId="757A087A" w:rsidR="00B21851" w:rsidRPr="005B1A2E" w:rsidRDefault="00B21851" w:rsidP="00B21851">
      <w:pPr>
        <w:rPr>
          <w:rFonts w:asciiTheme="minorHAnsi" w:hAnsiTheme="minorHAnsi" w:cstheme="minorHAnsi"/>
          <w:sz w:val="22"/>
          <w:szCs w:val="22"/>
        </w:rPr>
      </w:pPr>
      <w:r w:rsidRPr="005B1A2E">
        <w:rPr>
          <w:rFonts w:asciiTheme="minorHAnsi" w:hAnsiTheme="minorHAnsi" w:cstheme="minorHAnsi"/>
          <w:sz w:val="22"/>
          <w:szCs w:val="22"/>
        </w:rPr>
        <w:t xml:space="preserve">The </w:t>
      </w:r>
      <w:r w:rsidR="00D35B1C">
        <w:rPr>
          <w:rFonts w:asciiTheme="minorHAnsi" w:hAnsiTheme="minorHAnsi" w:cstheme="minorHAnsi"/>
          <w:sz w:val="22"/>
          <w:szCs w:val="22"/>
        </w:rPr>
        <w:t>Approval</w:t>
      </w:r>
      <w:r w:rsidRPr="005B1A2E">
        <w:rPr>
          <w:rFonts w:asciiTheme="minorHAnsi" w:hAnsiTheme="minorHAnsi" w:cstheme="minorHAnsi"/>
          <w:sz w:val="22"/>
          <w:szCs w:val="22"/>
        </w:rPr>
        <w:t xml:space="preserve"> Essay is online at the “essays” tab </w:t>
      </w:r>
      <w:r w:rsidR="00BD56DB">
        <w:rPr>
          <w:rFonts w:asciiTheme="minorHAnsi" w:hAnsiTheme="minorHAnsi" w:cstheme="minorHAnsi"/>
          <w:sz w:val="22"/>
          <w:szCs w:val="22"/>
        </w:rPr>
        <w:t xml:space="preserve">or simply click </w:t>
      </w:r>
      <w:hyperlink r:id="rId11" w:history="1">
        <w:r w:rsidR="00BD56DB" w:rsidRPr="00BD56DB">
          <w:rPr>
            <w:rStyle w:val="Hyperlink"/>
            <w:rFonts w:asciiTheme="minorHAnsi" w:hAnsiTheme="minorHAnsi" w:cstheme="minorHAnsi"/>
            <w:sz w:val="22"/>
            <w:szCs w:val="22"/>
          </w:rPr>
          <w:t>here</w:t>
        </w:r>
      </w:hyperlink>
      <w:r w:rsidRPr="005B1A2E">
        <w:rPr>
          <w:rFonts w:asciiTheme="minorHAnsi" w:hAnsiTheme="minorHAnsi" w:cstheme="minorHAnsi"/>
          <w:sz w:val="22"/>
          <w:szCs w:val="22"/>
        </w:rPr>
        <w:t>, the essay is updated annually</w:t>
      </w:r>
      <w:r>
        <w:rPr>
          <w:rFonts w:asciiTheme="minorHAnsi" w:hAnsiTheme="minorHAnsi" w:cstheme="minorHAnsi"/>
          <w:sz w:val="22"/>
          <w:szCs w:val="22"/>
        </w:rPr>
        <w:t>.</w:t>
      </w:r>
    </w:p>
    <w:p w14:paraId="6F58476B" w14:textId="77777777" w:rsidR="00D35B1C" w:rsidRDefault="00D35B1C" w:rsidP="0011455E">
      <w:pPr>
        <w:rPr>
          <w:rFonts w:asciiTheme="minorHAnsi" w:hAnsiTheme="minorHAnsi" w:cstheme="minorHAnsi"/>
          <w:b/>
          <w:bCs/>
          <w:sz w:val="22"/>
          <w:szCs w:val="22"/>
        </w:rPr>
      </w:pPr>
    </w:p>
    <w:p w14:paraId="56160324" w14:textId="5F2A2848" w:rsidR="0011455E" w:rsidRPr="0011455E" w:rsidRDefault="0011455E" w:rsidP="004405BD">
      <w:pPr>
        <w:spacing w:after="120"/>
        <w:rPr>
          <w:rFonts w:asciiTheme="minorHAnsi" w:hAnsiTheme="minorHAnsi" w:cstheme="minorHAnsi"/>
          <w:b/>
          <w:bCs/>
          <w:sz w:val="22"/>
          <w:szCs w:val="22"/>
        </w:rPr>
      </w:pPr>
      <w:r w:rsidRPr="0011455E">
        <w:rPr>
          <w:rFonts w:asciiTheme="minorHAnsi" w:hAnsiTheme="minorHAnsi" w:cstheme="minorHAnsi"/>
          <w:b/>
          <w:bCs/>
          <w:sz w:val="22"/>
          <w:szCs w:val="22"/>
        </w:rPr>
        <w:t>Documents</w:t>
      </w:r>
    </w:p>
    <w:p w14:paraId="25835758" w14:textId="77777777" w:rsidR="0011455E" w:rsidRPr="0011455E" w:rsidRDefault="0011455E" w:rsidP="0011455E">
      <w:pPr>
        <w:rPr>
          <w:rFonts w:asciiTheme="minorHAnsi" w:hAnsiTheme="minorHAnsi" w:cstheme="minorHAnsi"/>
          <w:i/>
          <w:iCs/>
          <w:sz w:val="22"/>
          <w:szCs w:val="22"/>
        </w:rPr>
      </w:pPr>
      <w:r w:rsidRPr="0011455E">
        <w:rPr>
          <w:rFonts w:asciiTheme="minorHAnsi" w:hAnsiTheme="minorHAnsi" w:cstheme="minorHAnsi"/>
          <w:i/>
          <w:iCs/>
          <w:sz w:val="22"/>
          <w:szCs w:val="22"/>
        </w:rPr>
        <w:t xml:space="preserve">It is the candidate’s responsibility to provide the following to their candidacy committee and academic advisor: </w:t>
      </w:r>
    </w:p>
    <w:p w14:paraId="3ABA8796" w14:textId="7AB007BD" w:rsidR="0011455E" w:rsidRPr="0011455E" w:rsidRDefault="0011455E" w:rsidP="0011455E">
      <w:pPr>
        <w:pStyle w:val="ListParagraph"/>
        <w:widowControl/>
        <w:numPr>
          <w:ilvl w:val="0"/>
          <w:numId w:val="8"/>
        </w:numPr>
        <w:rPr>
          <w:rFonts w:asciiTheme="minorHAnsi" w:hAnsiTheme="minorHAnsi" w:cstheme="minorHAnsi"/>
          <w:sz w:val="22"/>
          <w:szCs w:val="22"/>
        </w:rPr>
      </w:pPr>
      <w:r w:rsidRPr="0011455E">
        <w:rPr>
          <w:rFonts w:asciiTheme="minorHAnsi" w:hAnsiTheme="minorHAnsi" w:cstheme="minorHAnsi"/>
          <w:sz w:val="22"/>
          <w:szCs w:val="22"/>
        </w:rPr>
        <w:t>Ensure that all required internship evaluations are submitted and signed</w:t>
      </w:r>
      <w:r>
        <w:rPr>
          <w:rFonts w:asciiTheme="minorHAnsi" w:hAnsiTheme="minorHAnsi" w:cstheme="minorHAnsi"/>
          <w:sz w:val="22"/>
          <w:szCs w:val="22"/>
        </w:rPr>
        <w:t>.</w:t>
      </w:r>
    </w:p>
    <w:p w14:paraId="20F05D4F" w14:textId="77777777" w:rsidR="0011455E" w:rsidRPr="0011455E" w:rsidRDefault="0011455E" w:rsidP="0011455E">
      <w:pPr>
        <w:pStyle w:val="ListParagraph"/>
        <w:widowControl/>
        <w:numPr>
          <w:ilvl w:val="0"/>
          <w:numId w:val="8"/>
        </w:numPr>
        <w:rPr>
          <w:rFonts w:asciiTheme="minorHAnsi" w:hAnsiTheme="minorHAnsi" w:cstheme="minorHAnsi"/>
          <w:sz w:val="22"/>
          <w:szCs w:val="22"/>
        </w:rPr>
      </w:pPr>
      <w:r w:rsidRPr="0011455E">
        <w:rPr>
          <w:rFonts w:asciiTheme="minorHAnsi" w:hAnsiTheme="minorHAnsi" w:cstheme="minorHAnsi"/>
          <w:sz w:val="22"/>
          <w:szCs w:val="22"/>
        </w:rPr>
        <w:t>Approval Essay</w:t>
      </w:r>
    </w:p>
    <w:p w14:paraId="4038750B" w14:textId="77777777" w:rsidR="0011455E" w:rsidRPr="0011455E" w:rsidRDefault="0011455E" w:rsidP="0011455E">
      <w:pPr>
        <w:pStyle w:val="ListParagraph"/>
        <w:widowControl/>
        <w:numPr>
          <w:ilvl w:val="0"/>
          <w:numId w:val="8"/>
        </w:numPr>
        <w:rPr>
          <w:rFonts w:asciiTheme="minorHAnsi" w:hAnsiTheme="minorHAnsi" w:cstheme="minorHAnsi"/>
          <w:sz w:val="22"/>
          <w:szCs w:val="22"/>
        </w:rPr>
      </w:pPr>
      <w:r w:rsidRPr="0011455E">
        <w:rPr>
          <w:rFonts w:asciiTheme="minorHAnsi" w:hAnsiTheme="minorHAnsi" w:cstheme="minorHAnsi"/>
          <w:sz w:val="22"/>
          <w:szCs w:val="22"/>
        </w:rPr>
        <w:t>Academic Transcript: request a transcript be sent to synod (</w:t>
      </w:r>
      <w:hyperlink r:id="rId12" w:history="1">
        <w:r w:rsidRPr="0011455E">
          <w:rPr>
            <w:rStyle w:val="Hyperlink"/>
            <w:rFonts w:asciiTheme="minorHAnsi" w:hAnsiTheme="minorHAnsi" w:cstheme="minorHAnsi"/>
            <w:sz w:val="22"/>
            <w:szCs w:val="22"/>
          </w:rPr>
          <w:t>registrar@wartburgseminary.edu</w:t>
        </w:r>
      </w:hyperlink>
      <w:r w:rsidRPr="0011455E">
        <w:rPr>
          <w:rFonts w:asciiTheme="minorHAnsi" w:hAnsiTheme="minorHAnsi" w:cstheme="minorHAnsi"/>
          <w:sz w:val="22"/>
          <w:szCs w:val="22"/>
        </w:rPr>
        <w:t xml:space="preserve">) </w:t>
      </w:r>
    </w:p>
    <w:p w14:paraId="50EEFC90" w14:textId="77777777" w:rsidR="0011455E" w:rsidRPr="0011455E" w:rsidRDefault="0011455E" w:rsidP="0011455E">
      <w:pPr>
        <w:pStyle w:val="ListParagraph"/>
        <w:widowControl/>
        <w:numPr>
          <w:ilvl w:val="0"/>
          <w:numId w:val="8"/>
        </w:numPr>
        <w:rPr>
          <w:rFonts w:asciiTheme="minorHAnsi" w:hAnsiTheme="minorHAnsi" w:cstheme="minorHAnsi"/>
          <w:sz w:val="22"/>
          <w:szCs w:val="22"/>
        </w:rPr>
      </w:pPr>
      <w:r w:rsidRPr="0011455E">
        <w:rPr>
          <w:rFonts w:asciiTheme="minorHAnsi" w:hAnsiTheme="minorHAnsi" w:cstheme="minorHAnsi"/>
          <w:sz w:val="22"/>
          <w:szCs w:val="22"/>
        </w:rPr>
        <w:t>Any other items requested by the Candidacy Committee</w:t>
      </w:r>
    </w:p>
    <w:p w14:paraId="1DC12FED" w14:textId="6E36F1E4" w:rsidR="00B21851" w:rsidRPr="00664382" w:rsidRDefault="0011455E" w:rsidP="00724E9D">
      <w:pPr>
        <w:pStyle w:val="ListParagraph"/>
        <w:numPr>
          <w:ilvl w:val="0"/>
          <w:numId w:val="8"/>
        </w:numPr>
        <w:rPr>
          <w:rFonts w:asciiTheme="minorHAnsi" w:hAnsiTheme="minorHAnsi" w:cstheme="minorHAnsi"/>
          <w:sz w:val="22"/>
          <w:szCs w:val="22"/>
        </w:rPr>
      </w:pPr>
      <w:r w:rsidRPr="005B1A2E">
        <w:rPr>
          <w:rFonts w:asciiTheme="minorHAnsi" w:hAnsiTheme="minorHAnsi" w:cstheme="minorHAnsi"/>
          <w:sz w:val="22"/>
          <w:szCs w:val="22"/>
        </w:rPr>
        <w:t xml:space="preserve">Complete a synod </w:t>
      </w:r>
      <w:hyperlink r:id="rId13" w:history="1">
        <w:r w:rsidRPr="00B5313A">
          <w:rPr>
            <w:rStyle w:val="Hyperlink"/>
            <w:rFonts w:asciiTheme="minorHAnsi" w:hAnsiTheme="minorHAnsi" w:cstheme="minorHAnsi"/>
            <w:sz w:val="22"/>
            <w:szCs w:val="22"/>
          </w:rPr>
          <w:t>FERPA</w:t>
        </w:r>
      </w:hyperlink>
      <w:r w:rsidRPr="005B1A2E">
        <w:rPr>
          <w:rFonts w:asciiTheme="minorHAnsi" w:hAnsiTheme="minorHAnsi" w:cstheme="minorHAnsi"/>
          <w:sz w:val="22"/>
          <w:szCs w:val="22"/>
        </w:rPr>
        <w:t xml:space="preserve"> release for the seminary.  This will allow the seminary to communicate with the synod.</w:t>
      </w:r>
      <w:r>
        <w:rPr>
          <w:rFonts w:asciiTheme="minorHAnsi" w:hAnsiTheme="minorHAnsi" w:cstheme="minorHAnsi"/>
          <w:sz w:val="22"/>
          <w:szCs w:val="22"/>
        </w:rPr>
        <w:t xml:space="preserve">  </w:t>
      </w:r>
      <w:r w:rsidRPr="00F91909">
        <w:rPr>
          <w:rFonts w:asciiTheme="minorHAnsi" w:hAnsiTheme="minorHAnsi" w:cstheme="minorHAnsi"/>
          <w:color w:val="000000"/>
          <w:sz w:val="22"/>
          <w:szCs w:val="18"/>
        </w:rPr>
        <w:t>It is best to provide this approx</w:t>
      </w:r>
      <w:r>
        <w:rPr>
          <w:rFonts w:asciiTheme="minorHAnsi" w:hAnsiTheme="minorHAnsi" w:cstheme="minorHAnsi"/>
          <w:color w:val="000000"/>
          <w:sz w:val="22"/>
          <w:szCs w:val="18"/>
        </w:rPr>
        <w:t>imately</w:t>
      </w:r>
      <w:r w:rsidRPr="00F91909">
        <w:rPr>
          <w:rFonts w:asciiTheme="minorHAnsi" w:hAnsiTheme="minorHAnsi" w:cstheme="minorHAnsi"/>
          <w:color w:val="000000"/>
          <w:sz w:val="22"/>
          <w:szCs w:val="18"/>
        </w:rPr>
        <w:t xml:space="preserve"> 2 months prior to your interview. </w:t>
      </w:r>
    </w:p>
    <w:p w14:paraId="180582E9" w14:textId="57761426" w:rsidR="00DA5F96" w:rsidRDefault="00DA5F96" w:rsidP="0011455E">
      <w:pPr>
        <w:rPr>
          <w:rFonts w:asciiTheme="minorHAnsi" w:hAnsiTheme="minorHAnsi" w:cstheme="minorHAnsi"/>
          <w:b/>
          <w:bCs/>
          <w:sz w:val="22"/>
          <w:szCs w:val="22"/>
        </w:rPr>
      </w:pPr>
    </w:p>
    <w:p w14:paraId="67EFD21D" w14:textId="77777777" w:rsidR="004405BD" w:rsidRDefault="004405BD" w:rsidP="0011455E">
      <w:pPr>
        <w:rPr>
          <w:rFonts w:asciiTheme="minorHAnsi" w:hAnsiTheme="minorHAnsi" w:cstheme="minorHAnsi"/>
          <w:b/>
          <w:bCs/>
          <w:sz w:val="22"/>
          <w:szCs w:val="22"/>
        </w:rPr>
      </w:pPr>
    </w:p>
    <w:p w14:paraId="100D193B" w14:textId="360279C0" w:rsidR="0011455E" w:rsidRPr="0011455E" w:rsidRDefault="0011455E" w:rsidP="0011455E">
      <w:pPr>
        <w:rPr>
          <w:rFonts w:asciiTheme="minorHAnsi" w:hAnsiTheme="minorHAnsi" w:cstheme="minorHAnsi"/>
          <w:sz w:val="22"/>
          <w:szCs w:val="22"/>
        </w:rPr>
      </w:pPr>
      <w:r w:rsidRPr="0011455E">
        <w:rPr>
          <w:rFonts w:asciiTheme="minorHAnsi" w:hAnsiTheme="minorHAnsi" w:cstheme="minorHAnsi"/>
          <w:b/>
          <w:bCs/>
          <w:sz w:val="22"/>
          <w:szCs w:val="22"/>
        </w:rPr>
        <w:t>Interview timing:</w:t>
      </w:r>
      <w:r w:rsidRPr="0011455E">
        <w:rPr>
          <w:rFonts w:asciiTheme="minorHAnsi" w:hAnsiTheme="minorHAnsi" w:cstheme="minorHAnsi"/>
          <w:sz w:val="22"/>
          <w:szCs w:val="22"/>
        </w:rPr>
        <w:t xml:space="preserve"> </w:t>
      </w:r>
    </w:p>
    <w:p w14:paraId="618DB005" w14:textId="3E68B0B8" w:rsidR="0011455E" w:rsidRPr="0011455E" w:rsidRDefault="0011455E" w:rsidP="0011455E">
      <w:pPr>
        <w:rPr>
          <w:rFonts w:asciiTheme="minorHAnsi" w:hAnsiTheme="minorHAnsi" w:cstheme="minorHAnsi"/>
          <w:sz w:val="22"/>
          <w:szCs w:val="22"/>
        </w:rPr>
      </w:pPr>
      <w:r w:rsidRPr="0011455E">
        <w:rPr>
          <w:rFonts w:asciiTheme="minorHAnsi" w:hAnsiTheme="minorHAnsi" w:cstheme="minorHAnsi"/>
          <w:sz w:val="22"/>
          <w:szCs w:val="22"/>
        </w:rPr>
        <w:t>Faculty Approval interviews are typically scheduled in the early fall. You will receive an email to this regard in late summer from Kevin Anderson, Registrar. If you are a distance or collaborative learning student, you will not be expected to travel to the seminary for your faculty approval interview.</w:t>
      </w:r>
      <w:r w:rsidR="005C343F">
        <w:rPr>
          <w:rFonts w:asciiTheme="minorHAnsi" w:hAnsiTheme="minorHAnsi" w:cstheme="minorHAnsi"/>
          <w:sz w:val="22"/>
          <w:szCs w:val="22"/>
        </w:rPr>
        <w:t xml:space="preserve">  </w:t>
      </w:r>
      <w:r w:rsidR="004D7F4F">
        <w:rPr>
          <w:rFonts w:asciiTheme="minorHAnsi" w:hAnsiTheme="minorHAnsi" w:cstheme="minorHAnsi"/>
          <w:sz w:val="22"/>
          <w:szCs w:val="22"/>
        </w:rPr>
        <w:t>Your interview with faculty members</w:t>
      </w:r>
      <w:r w:rsidR="005C343F">
        <w:rPr>
          <w:rFonts w:asciiTheme="minorHAnsi" w:hAnsiTheme="minorHAnsi" w:cstheme="minorHAnsi"/>
          <w:sz w:val="22"/>
          <w:szCs w:val="22"/>
        </w:rPr>
        <w:t xml:space="preserve"> take</w:t>
      </w:r>
      <w:r w:rsidR="004D7F4F">
        <w:rPr>
          <w:rFonts w:asciiTheme="minorHAnsi" w:hAnsiTheme="minorHAnsi" w:cstheme="minorHAnsi"/>
          <w:sz w:val="22"/>
          <w:szCs w:val="22"/>
        </w:rPr>
        <w:t>s</w:t>
      </w:r>
      <w:r w:rsidR="005C343F">
        <w:rPr>
          <w:rFonts w:asciiTheme="minorHAnsi" w:hAnsiTheme="minorHAnsi" w:cstheme="minorHAnsi"/>
          <w:sz w:val="22"/>
          <w:szCs w:val="22"/>
        </w:rPr>
        <w:t xml:space="preserve"> </w:t>
      </w:r>
      <w:r w:rsidR="004D7F4F">
        <w:rPr>
          <w:rFonts w:asciiTheme="minorHAnsi" w:hAnsiTheme="minorHAnsi" w:cstheme="minorHAnsi"/>
          <w:sz w:val="22"/>
          <w:szCs w:val="22"/>
        </w:rPr>
        <w:t>place</w:t>
      </w:r>
      <w:r w:rsidR="005C343F">
        <w:rPr>
          <w:rFonts w:asciiTheme="minorHAnsi" w:hAnsiTheme="minorHAnsi" w:cstheme="minorHAnsi"/>
          <w:sz w:val="22"/>
          <w:szCs w:val="22"/>
        </w:rPr>
        <w:t xml:space="preserve"> </w:t>
      </w:r>
      <w:r w:rsidR="005C343F" w:rsidRPr="004D7F4F">
        <w:rPr>
          <w:rFonts w:asciiTheme="minorHAnsi" w:hAnsiTheme="minorHAnsi" w:cstheme="minorHAnsi"/>
          <w:b/>
          <w:bCs/>
          <w:i/>
          <w:iCs/>
          <w:sz w:val="22"/>
          <w:szCs w:val="22"/>
        </w:rPr>
        <w:t xml:space="preserve">before </w:t>
      </w:r>
      <w:r w:rsidR="005C343F">
        <w:rPr>
          <w:rFonts w:asciiTheme="minorHAnsi" w:hAnsiTheme="minorHAnsi" w:cstheme="minorHAnsi"/>
          <w:sz w:val="22"/>
          <w:szCs w:val="22"/>
        </w:rPr>
        <w:t xml:space="preserve">the </w:t>
      </w:r>
      <w:proofErr w:type="gramStart"/>
      <w:r w:rsidR="005C343F">
        <w:rPr>
          <w:rFonts w:asciiTheme="minorHAnsi" w:hAnsiTheme="minorHAnsi" w:cstheme="minorHAnsi"/>
          <w:sz w:val="22"/>
          <w:szCs w:val="22"/>
        </w:rPr>
        <w:t>Faculty</w:t>
      </w:r>
      <w:proofErr w:type="gramEnd"/>
      <w:r w:rsidR="005C343F">
        <w:rPr>
          <w:rFonts w:asciiTheme="minorHAnsi" w:hAnsiTheme="minorHAnsi" w:cstheme="minorHAnsi"/>
          <w:sz w:val="22"/>
          <w:szCs w:val="22"/>
        </w:rPr>
        <w:t xml:space="preserve"> meeting to make a</w:t>
      </w:r>
      <w:r w:rsidR="004D7F4F">
        <w:rPr>
          <w:rFonts w:asciiTheme="minorHAnsi" w:hAnsiTheme="minorHAnsi" w:cstheme="minorHAnsi"/>
          <w:sz w:val="22"/>
          <w:szCs w:val="22"/>
        </w:rPr>
        <w:t xml:space="preserve"> recommendation.</w:t>
      </w:r>
    </w:p>
    <w:p w14:paraId="13A6912C" w14:textId="77777777" w:rsidR="0011455E" w:rsidRPr="0011455E" w:rsidRDefault="0011455E" w:rsidP="0011455E">
      <w:pPr>
        <w:rPr>
          <w:rFonts w:asciiTheme="minorHAnsi" w:hAnsiTheme="minorHAnsi" w:cstheme="minorHAnsi"/>
          <w:sz w:val="22"/>
          <w:szCs w:val="22"/>
        </w:rPr>
      </w:pPr>
    </w:p>
    <w:p w14:paraId="781BEEB7" w14:textId="0C3FED96" w:rsidR="0011455E" w:rsidRPr="0011455E" w:rsidRDefault="0011455E" w:rsidP="0011455E">
      <w:pPr>
        <w:rPr>
          <w:rFonts w:asciiTheme="minorHAnsi" w:hAnsiTheme="minorHAnsi" w:cstheme="minorHAnsi"/>
          <w:sz w:val="22"/>
          <w:szCs w:val="22"/>
        </w:rPr>
      </w:pPr>
      <w:r w:rsidRPr="0011455E">
        <w:rPr>
          <w:rFonts w:asciiTheme="minorHAnsi" w:hAnsiTheme="minorHAnsi" w:cstheme="minorHAnsi"/>
          <w:sz w:val="22"/>
          <w:szCs w:val="22"/>
        </w:rPr>
        <w:t xml:space="preserve">You can expect your Synod’s Candidacy Committee to contact you directly to arrange for the Candidacy Approval interview. Approval Interviews for </w:t>
      </w:r>
      <w:r w:rsidR="00724E9D" w:rsidRPr="0011455E">
        <w:rPr>
          <w:rFonts w:asciiTheme="minorHAnsi" w:hAnsiTheme="minorHAnsi" w:cstheme="minorHAnsi"/>
          <w:sz w:val="22"/>
          <w:szCs w:val="22"/>
        </w:rPr>
        <w:t>MDiv</w:t>
      </w:r>
      <w:r w:rsidRPr="0011455E">
        <w:rPr>
          <w:rFonts w:asciiTheme="minorHAnsi" w:hAnsiTheme="minorHAnsi" w:cstheme="minorHAnsi"/>
          <w:sz w:val="22"/>
          <w:szCs w:val="22"/>
        </w:rPr>
        <w:t xml:space="preserve"> and MA DM students tend to occur in the late fall. Please keep in mind that it is often the expectation that the candidate travels in person to the approval interview with their candidacy committee. TEEM Candidates should inquire with their candidacy committee as to their specific timeline as the dates tend to vary more for TEEM. </w:t>
      </w:r>
    </w:p>
    <w:p w14:paraId="62A1E959" w14:textId="77777777" w:rsidR="0011455E" w:rsidRPr="0011455E" w:rsidRDefault="0011455E" w:rsidP="0011455E">
      <w:pPr>
        <w:rPr>
          <w:rFonts w:asciiTheme="minorHAnsi" w:hAnsiTheme="minorHAnsi" w:cstheme="minorHAnsi"/>
          <w:sz w:val="22"/>
          <w:szCs w:val="22"/>
        </w:rPr>
      </w:pPr>
    </w:p>
    <w:p w14:paraId="31705165" w14:textId="457748F1" w:rsidR="00B21851" w:rsidRPr="00D76F08" w:rsidRDefault="0011455E" w:rsidP="004D7F4F">
      <w:pPr>
        <w:spacing w:after="80"/>
        <w:rPr>
          <w:rFonts w:asciiTheme="minorHAnsi" w:hAnsiTheme="minorHAnsi" w:cstheme="minorHAnsi"/>
          <w:i/>
          <w:iCs/>
          <w:color w:val="C00000"/>
          <w:sz w:val="22"/>
          <w:szCs w:val="22"/>
        </w:rPr>
      </w:pPr>
      <w:r w:rsidRPr="00724E9D">
        <w:rPr>
          <w:rFonts w:asciiTheme="minorHAnsi" w:hAnsiTheme="minorHAnsi" w:cstheme="minorHAnsi"/>
          <w:i/>
          <w:iCs/>
          <w:color w:val="C00000"/>
          <w:sz w:val="22"/>
          <w:szCs w:val="22"/>
        </w:rPr>
        <w:t xml:space="preserve">Please be sure to communicate your candidacy approval interview date to your academic advisor, particularly if it is scheduled before November 15. </w:t>
      </w:r>
    </w:p>
    <w:p w14:paraId="66A8AEB4" w14:textId="0E5EE0F1" w:rsidR="00D76F08" w:rsidRDefault="00D76F08" w:rsidP="00CE3607">
      <w:pPr>
        <w:spacing w:after="160"/>
        <w:jc w:val="center"/>
        <w:rPr>
          <w:rFonts w:asciiTheme="minorHAnsi" w:hAnsiTheme="minorHAnsi" w:cstheme="minorHAnsi"/>
          <w:b/>
          <w:bCs/>
        </w:rPr>
      </w:pPr>
      <w:r>
        <w:rPr>
          <w:rFonts w:asciiTheme="minorHAnsi" w:hAnsiTheme="minorHAnsi" w:cstheme="minorHAnsi"/>
          <w:b/>
          <w:bCs/>
        </w:rPr>
        <w:t>…………………………………………………………………………………………………………………</w:t>
      </w:r>
    </w:p>
    <w:p w14:paraId="53E00A63" w14:textId="77777777" w:rsidR="00724E9D" w:rsidRPr="006876AB" w:rsidRDefault="00724E9D" w:rsidP="00D76F08">
      <w:pPr>
        <w:rPr>
          <w:rFonts w:asciiTheme="minorHAnsi" w:hAnsiTheme="minorHAnsi" w:cstheme="minorHAnsi"/>
          <w:b/>
          <w:bCs/>
          <w:sz w:val="28"/>
          <w:szCs w:val="22"/>
        </w:rPr>
      </w:pPr>
      <w:r w:rsidRPr="006876AB">
        <w:rPr>
          <w:rFonts w:asciiTheme="minorHAnsi" w:hAnsiTheme="minorHAnsi" w:cstheme="minorHAnsi"/>
          <w:b/>
          <w:bCs/>
          <w:sz w:val="28"/>
          <w:szCs w:val="22"/>
        </w:rPr>
        <w:t xml:space="preserve">First Call Process Components </w:t>
      </w:r>
    </w:p>
    <w:p w14:paraId="54FB5DCB" w14:textId="21EB6B26" w:rsidR="00724E9D" w:rsidRDefault="00724E9D" w:rsidP="00724E9D">
      <w:pPr>
        <w:pStyle w:val="ListParagraph"/>
        <w:numPr>
          <w:ilvl w:val="0"/>
          <w:numId w:val="13"/>
        </w:numPr>
        <w:rPr>
          <w:rFonts w:asciiTheme="minorHAnsi" w:hAnsiTheme="minorHAnsi" w:cstheme="minorHAnsi"/>
          <w:sz w:val="22"/>
          <w:szCs w:val="18"/>
        </w:rPr>
      </w:pPr>
      <w:r w:rsidRPr="00B21851">
        <w:rPr>
          <w:rFonts w:asciiTheme="minorHAnsi" w:hAnsiTheme="minorHAnsi" w:cstheme="minorHAnsi"/>
          <w:sz w:val="22"/>
          <w:szCs w:val="18"/>
        </w:rPr>
        <w:t>Roster Minister Profile</w:t>
      </w:r>
      <w:r w:rsidR="007678D1">
        <w:rPr>
          <w:rFonts w:asciiTheme="minorHAnsi" w:hAnsiTheme="minorHAnsi" w:cstheme="minorHAnsi"/>
          <w:sz w:val="22"/>
          <w:szCs w:val="18"/>
        </w:rPr>
        <w:t xml:space="preserve"> (RMP)</w:t>
      </w:r>
    </w:p>
    <w:p w14:paraId="5F7A542A" w14:textId="42D38897" w:rsidR="00091027" w:rsidRPr="00091027" w:rsidRDefault="00091027" w:rsidP="00091027">
      <w:pPr>
        <w:pStyle w:val="ListParagraph"/>
        <w:numPr>
          <w:ilvl w:val="0"/>
          <w:numId w:val="13"/>
        </w:numPr>
        <w:rPr>
          <w:rFonts w:asciiTheme="minorHAnsi" w:hAnsiTheme="minorHAnsi" w:cstheme="minorHAnsi"/>
          <w:sz w:val="22"/>
          <w:szCs w:val="18"/>
        </w:rPr>
      </w:pPr>
      <w:r w:rsidRPr="00B21851">
        <w:rPr>
          <w:rFonts w:asciiTheme="minorHAnsi" w:hAnsiTheme="minorHAnsi" w:cstheme="minorHAnsi"/>
          <w:sz w:val="22"/>
          <w:szCs w:val="18"/>
        </w:rPr>
        <w:t>First Call Form</w:t>
      </w:r>
    </w:p>
    <w:p w14:paraId="4A4A08D1" w14:textId="5668EBBA" w:rsidR="00724E9D" w:rsidRPr="00B21851" w:rsidRDefault="00003029" w:rsidP="00724E9D">
      <w:pPr>
        <w:pStyle w:val="ListParagraph"/>
        <w:numPr>
          <w:ilvl w:val="0"/>
          <w:numId w:val="13"/>
        </w:numPr>
        <w:rPr>
          <w:rFonts w:asciiTheme="minorHAnsi" w:hAnsiTheme="minorHAnsi" w:cstheme="minorHAnsi"/>
          <w:sz w:val="22"/>
          <w:szCs w:val="18"/>
        </w:rPr>
      </w:pPr>
      <w:r>
        <w:rPr>
          <w:rFonts w:asciiTheme="minorHAnsi" w:hAnsiTheme="minorHAnsi" w:cstheme="minorHAnsi"/>
          <w:sz w:val="22"/>
          <w:szCs w:val="18"/>
        </w:rPr>
        <w:t>Pre-</w:t>
      </w:r>
      <w:r w:rsidR="00724E9D" w:rsidRPr="00B21851">
        <w:rPr>
          <w:rFonts w:asciiTheme="minorHAnsi" w:hAnsiTheme="minorHAnsi" w:cstheme="minorHAnsi"/>
          <w:sz w:val="22"/>
          <w:szCs w:val="18"/>
        </w:rPr>
        <w:t>Consultation</w:t>
      </w:r>
      <w:r>
        <w:rPr>
          <w:rFonts w:asciiTheme="minorHAnsi" w:hAnsiTheme="minorHAnsi" w:cstheme="minorHAnsi"/>
          <w:sz w:val="22"/>
          <w:szCs w:val="18"/>
        </w:rPr>
        <w:t xml:space="preserve"> Interview</w:t>
      </w:r>
      <w:r w:rsidR="00724E9D" w:rsidRPr="00B21851">
        <w:rPr>
          <w:rFonts w:asciiTheme="minorHAnsi" w:hAnsiTheme="minorHAnsi" w:cstheme="minorHAnsi"/>
          <w:sz w:val="22"/>
          <w:szCs w:val="18"/>
        </w:rPr>
        <w:t xml:space="preserve"> with your synod bishop</w:t>
      </w:r>
    </w:p>
    <w:p w14:paraId="7B7AE510" w14:textId="77777777" w:rsidR="00724E9D" w:rsidRPr="00B21851" w:rsidRDefault="00724E9D" w:rsidP="00724E9D">
      <w:pPr>
        <w:pStyle w:val="ListParagraph"/>
        <w:numPr>
          <w:ilvl w:val="0"/>
          <w:numId w:val="13"/>
        </w:numPr>
        <w:rPr>
          <w:rFonts w:asciiTheme="minorHAnsi" w:hAnsiTheme="minorHAnsi" w:cstheme="minorHAnsi"/>
          <w:sz w:val="22"/>
          <w:szCs w:val="18"/>
        </w:rPr>
      </w:pPr>
      <w:r w:rsidRPr="00B21851">
        <w:rPr>
          <w:rFonts w:asciiTheme="minorHAnsi" w:hAnsiTheme="minorHAnsi" w:cstheme="minorHAnsi"/>
          <w:sz w:val="22"/>
          <w:szCs w:val="18"/>
        </w:rPr>
        <w:t>Regional Consultation</w:t>
      </w:r>
    </w:p>
    <w:p w14:paraId="34B294EB" w14:textId="77777777" w:rsidR="00724E9D" w:rsidRPr="00B21851" w:rsidRDefault="00724E9D" w:rsidP="00724E9D">
      <w:pPr>
        <w:pStyle w:val="ListParagraph"/>
        <w:numPr>
          <w:ilvl w:val="0"/>
          <w:numId w:val="13"/>
        </w:numPr>
        <w:rPr>
          <w:rFonts w:asciiTheme="minorHAnsi" w:hAnsiTheme="minorHAnsi" w:cstheme="minorHAnsi"/>
          <w:sz w:val="22"/>
          <w:szCs w:val="18"/>
        </w:rPr>
      </w:pPr>
      <w:r w:rsidRPr="00B21851">
        <w:rPr>
          <w:rFonts w:asciiTheme="minorHAnsi" w:hAnsiTheme="minorHAnsi" w:cstheme="minorHAnsi"/>
          <w:sz w:val="22"/>
          <w:szCs w:val="18"/>
        </w:rPr>
        <w:t>First Call Synod Affirmed</w:t>
      </w:r>
    </w:p>
    <w:p w14:paraId="4207C9D2" w14:textId="77777777" w:rsidR="00724E9D" w:rsidRPr="00B21851" w:rsidRDefault="00724E9D" w:rsidP="00724E9D">
      <w:pPr>
        <w:pStyle w:val="ListParagraph"/>
        <w:numPr>
          <w:ilvl w:val="1"/>
          <w:numId w:val="13"/>
        </w:numPr>
        <w:rPr>
          <w:rFonts w:asciiTheme="minorHAnsi" w:hAnsiTheme="minorHAnsi" w:cstheme="minorHAnsi"/>
          <w:sz w:val="22"/>
          <w:szCs w:val="18"/>
        </w:rPr>
      </w:pPr>
      <w:r w:rsidRPr="00B21851">
        <w:rPr>
          <w:rFonts w:asciiTheme="minorHAnsi" w:hAnsiTheme="minorHAnsi" w:cstheme="minorHAnsi"/>
          <w:sz w:val="22"/>
          <w:szCs w:val="18"/>
        </w:rPr>
        <w:t>Receive Ministry Site Profile(s) (MSP)</w:t>
      </w:r>
    </w:p>
    <w:p w14:paraId="3FD65DF2" w14:textId="77777777" w:rsidR="00724E9D" w:rsidRPr="00B21851" w:rsidRDefault="00724E9D" w:rsidP="00724E9D">
      <w:pPr>
        <w:pStyle w:val="ListParagraph"/>
        <w:numPr>
          <w:ilvl w:val="1"/>
          <w:numId w:val="13"/>
        </w:numPr>
        <w:rPr>
          <w:rFonts w:asciiTheme="minorHAnsi" w:hAnsiTheme="minorHAnsi" w:cstheme="minorHAnsi"/>
          <w:sz w:val="22"/>
          <w:szCs w:val="18"/>
        </w:rPr>
      </w:pPr>
      <w:r w:rsidRPr="00B21851">
        <w:rPr>
          <w:rFonts w:asciiTheme="minorHAnsi" w:hAnsiTheme="minorHAnsi" w:cstheme="minorHAnsi"/>
          <w:sz w:val="22"/>
          <w:szCs w:val="18"/>
        </w:rPr>
        <w:t>Begin Interviewing</w:t>
      </w:r>
    </w:p>
    <w:p w14:paraId="455A72FA" w14:textId="215BEABC" w:rsidR="00B21851" w:rsidRDefault="00B21851" w:rsidP="0023741E">
      <w:pPr>
        <w:rPr>
          <w:rFonts w:asciiTheme="minorHAnsi" w:hAnsiTheme="minorHAnsi" w:cstheme="minorHAnsi"/>
          <w:b/>
          <w:bCs/>
        </w:rPr>
      </w:pPr>
    </w:p>
    <w:p w14:paraId="4138397F" w14:textId="29AE05EE" w:rsidR="0005653D" w:rsidRPr="007F685F" w:rsidRDefault="0005653D" w:rsidP="0023741E">
      <w:pPr>
        <w:rPr>
          <w:rFonts w:asciiTheme="minorHAnsi" w:hAnsiTheme="minorHAnsi" w:cstheme="minorHAnsi"/>
          <w:b/>
          <w:bCs/>
          <w:sz w:val="22"/>
          <w:szCs w:val="18"/>
        </w:rPr>
      </w:pPr>
      <w:r w:rsidRPr="007F685F">
        <w:rPr>
          <w:rFonts w:asciiTheme="minorHAnsi" w:hAnsiTheme="minorHAnsi" w:cstheme="minorHAnsi"/>
          <w:b/>
          <w:bCs/>
          <w:sz w:val="22"/>
          <w:szCs w:val="18"/>
        </w:rPr>
        <w:t>Rostered Minist</w:t>
      </w:r>
      <w:r w:rsidR="007678D1" w:rsidRPr="007F685F">
        <w:rPr>
          <w:rFonts w:asciiTheme="minorHAnsi" w:hAnsiTheme="minorHAnsi" w:cstheme="minorHAnsi"/>
          <w:b/>
          <w:bCs/>
          <w:sz w:val="22"/>
          <w:szCs w:val="18"/>
        </w:rPr>
        <w:t>ers Profile (RMP)</w:t>
      </w:r>
    </w:p>
    <w:p w14:paraId="3E636115" w14:textId="388E37C5" w:rsidR="00B21851" w:rsidRPr="007F685F" w:rsidRDefault="004A3566" w:rsidP="0023741E">
      <w:pPr>
        <w:rPr>
          <w:rFonts w:asciiTheme="minorHAnsi" w:hAnsiTheme="minorHAnsi" w:cstheme="minorHAnsi"/>
          <w:sz w:val="22"/>
          <w:szCs w:val="18"/>
        </w:rPr>
      </w:pPr>
      <w:r>
        <w:rPr>
          <w:rFonts w:asciiTheme="minorHAnsi" w:hAnsiTheme="minorHAnsi" w:cstheme="minorHAnsi"/>
          <w:sz w:val="22"/>
          <w:szCs w:val="18"/>
        </w:rPr>
        <w:t>Your</w:t>
      </w:r>
      <w:r w:rsidR="00AD2520" w:rsidRPr="007F685F">
        <w:rPr>
          <w:rFonts w:asciiTheme="minorHAnsi" w:hAnsiTheme="minorHAnsi" w:cstheme="minorHAnsi"/>
          <w:sz w:val="22"/>
          <w:szCs w:val="18"/>
        </w:rPr>
        <w:t xml:space="preserve"> RMP </w:t>
      </w:r>
      <w:r>
        <w:rPr>
          <w:rFonts w:asciiTheme="minorHAnsi" w:hAnsiTheme="minorHAnsi" w:cstheme="minorHAnsi"/>
          <w:sz w:val="22"/>
          <w:szCs w:val="18"/>
        </w:rPr>
        <w:t xml:space="preserve">must be </w:t>
      </w:r>
      <w:r w:rsidR="00AD2520" w:rsidRPr="007F685F">
        <w:rPr>
          <w:rFonts w:asciiTheme="minorHAnsi" w:hAnsiTheme="minorHAnsi" w:cstheme="minorHAnsi"/>
          <w:sz w:val="22"/>
          <w:szCs w:val="18"/>
        </w:rPr>
        <w:t xml:space="preserve">completed </w:t>
      </w:r>
      <w:r w:rsidR="00FC1574">
        <w:rPr>
          <w:rFonts w:asciiTheme="minorHAnsi" w:hAnsiTheme="minorHAnsi" w:cstheme="minorHAnsi"/>
          <w:sz w:val="22"/>
          <w:szCs w:val="18"/>
        </w:rPr>
        <w:t>before</w:t>
      </w:r>
      <w:r w:rsidR="00A056DC" w:rsidRPr="007F685F">
        <w:rPr>
          <w:rFonts w:asciiTheme="minorHAnsi" w:hAnsiTheme="minorHAnsi" w:cstheme="minorHAnsi"/>
          <w:sz w:val="22"/>
          <w:szCs w:val="18"/>
        </w:rPr>
        <w:t xml:space="preserve"> your formal </w:t>
      </w:r>
      <w:proofErr w:type="gramStart"/>
      <w:r w:rsidR="00AD2520">
        <w:rPr>
          <w:rFonts w:asciiTheme="minorHAnsi" w:hAnsiTheme="minorHAnsi" w:cstheme="minorHAnsi"/>
          <w:sz w:val="22"/>
          <w:szCs w:val="18"/>
        </w:rPr>
        <w:t>Pre C</w:t>
      </w:r>
      <w:r w:rsidR="00A056DC" w:rsidRPr="007F685F">
        <w:rPr>
          <w:rFonts w:asciiTheme="minorHAnsi" w:hAnsiTheme="minorHAnsi" w:cstheme="minorHAnsi"/>
          <w:sz w:val="22"/>
          <w:szCs w:val="18"/>
        </w:rPr>
        <w:t>onsultation</w:t>
      </w:r>
      <w:proofErr w:type="gramEnd"/>
      <w:r w:rsidR="00A056DC" w:rsidRPr="007F685F">
        <w:rPr>
          <w:rFonts w:asciiTheme="minorHAnsi" w:hAnsiTheme="minorHAnsi" w:cstheme="minorHAnsi"/>
          <w:sz w:val="22"/>
          <w:szCs w:val="18"/>
        </w:rPr>
        <w:t xml:space="preserve"> </w:t>
      </w:r>
      <w:r w:rsidR="00AD2520">
        <w:rPr>
          <w:rFonts w:asciiTheme="minorHAnsi" w:hAnsiTheme="minorHAnsi" w:cstheme="minorHAnsi"/>
          <w:sz w:val="22"/>
          <w:szCs w:val="18"/>
        </w:rPr>
        <w:t xml:space="preserve">Interview </w:t>
      </w:r>
      <w:r w:rsidR="00A056DC" w:rsidRPr="007F685F">
        <w:rPr>
          <w:rFonts w:asciiTheme="minorHAnsi" w:hAnsiTheme="minorHAnsi" w:cstheme="minorHAnsi"/>
          <w:sz w:val="22"/>
          <w:szCs w:val="18"/>
        </w:rPr>
        <w:t xml:space="preserve">with your synodical bishop, </w:t>
      </w:r>
    </w:p>
    <w:p w14:paraId="70B45685" w14:textId="5168251A" w:rsidR="00941F97" w:rsidRPr="00CE3607" w:rsidRDefault="00941F97" w:rsidP="0023741E">
      <w:pPr>
        <w:rPr>
          <w:rFonts w:asciiTheme="minorHAnsi" w:hAnsiTheme="minorHAnsi" w:cstheme="minorHAnsi"/>
          <w:sz w:val="12"/>
          <w:szCs w:val="8"/>
        </w:rPr>
      </w:pPr>
    </w:p>
    <w:p w14:paraId="086DDB05" w14:textId="7F76A04A" w:rsidR="00357A9D" w:rsidRPr="007F685F" w:rsidRDefault="00941F97" w:rsidP="0023741E">
      <w:pPr>
        <w:rPr>
          <w:rFonts w:asciiTheme="minorHAnsi" w:hAnsiTheme="minorHAnsi" w:cstheme="minorHAnsi"/>
          <w:sz w:val="22"/>
          <w:szCs w:val="18"/>
        </w:rPr>
      </w:pPr>
      <w:r w:rsidRPr="007F685F">
        <w:rPr>
          <w:rFonts w:asciiTheme="minorHAnsi" w:hAnsiTheme="minorHAnsi" w:cstheme="minorHAnsi"/>
          <w:sz w:val="22"/>
          <w:szCs w:val="18"/>
        </w:rPr>
        <w:t xml:space="preserve">Your RMP </w:t>
      </w:r>
      <w:r w:rsidR="00E67029" w:rsidRPr="007F685F">
        <w:rPr>
          <w:rFonts w:asciiTheme="minorHAnsi" w:hAnsiTheme="minorHAnsi" w:cstheme="minorHAnsi"/>
          <w:sz w:val="22"/>
          <w:szCs w:val="18"/>
        </w:rPr>
        <w:t>helps</w:t>
      </w:r>
      <w:r w:rsidRPr="007F685F">
        <w:rPr>
          <w:rFonts w:asciiTheme="minorHAnsi" w:hAnsiTheme="minorHAnsi" w:cstheme="minorHAnsi"/>
          <w:sz w:val="22"/>
          <w:szCs w:val="18"/>
        </w:rPr>
        <w:t xml:space="preserve"> call committee</w:t>
      </w:r>
      <w:r w:rsidR="00BE5363">
        <w:rPr>
          <w:rFonts w:asciiTheme="minorHAnsi" w:hAnsiTheme="minorHAnsi" w:cstheme="minorHAnsi"/>
          <w:sz w:val="22"/>
          <w:szCs w:val="18"/>
        </w:rPr>
        <w:t xml:space="preserve"> members</w:t>
      </w:r>
      <w:r w:rsidRPr="007F685F">
        <w:rPr>
          <w:rFonts w:asciiTheme="minorHAnsi" w:hAnsiTheme="minorHAnsi" w:cstheme="minorHAnsi"/>
          <w:sz w:val="22"/>
          <w:szCs w:val="18"/>
        </w:rPr>
        <w:t xml:space="preserve"> </w:t>
      </w:r>
      <w:r w:rsidR="00E67029" w:rsidRPr="007F685F">
        <w:rPr>
          <w:rFonts w:asciiTheme="minorHAnsi" w:hAnsiTheme="minorHAnsi" w:cstheme="minorHAnsi"/>
          <w:sz w:val="22"/>
          <w:szCs w:val="18"/>
        </w:rPr>
        <w:t>imagine what kind deacon or pastor you might be,</w:t>
      </w:r>
      <w:r w:rsidR="00BE5363">
        <w:rPr>
          <w:rFonts w:asciiTheme="minorHAnsi" w:hAnsiTheme="minorHAnsi" w:cstheme="minorHAnsi"/>
          <w:sz w:val="22"/>
          <w:szCs w:val="18"/>
        </w:rPr>
        <w:t xml:space="preserve"> </w:t>
      </w:r>
      <w:r w:rsidR="00E67029" w:rsidRPr="007F685F">
        <w:rPr>
          <w:rFonts w:asciiTheme="minorHAnsi" w:hAnsiTheme="minorHAnsi" w:cstheme="minorHAnsi"/>
          <w:sz w:val="22"/>
          <w:szCs w:val="18"/>
        </w:rPr>
        <w:t xml:space="preserve">your </w:t>
      </w:r>
      <w:r w:rsidR="00BE5363">
        <w:rPr>
          <w:rFonts w:asciiTheme="minorHAnsi" w:hAnsiTheme="minorHAnsi" w:cstheme="minorHAnsi"/>
          <w:sz w:val="22"/>
          <w:szCs w:val="18"/>
        </w:rPr>
        <w:t xml:space="preserve">first-call </w:t>
      </w:r>
      <w:r w:rsidR="00E67029" w:rsidRPr="007F685F">
        <w:rPr>
          <w:rFonts w:asciiTheme="minorHAnsi" w:hAnsiTheme="minorHAnsi" w:cstheme="minorHAnsi"/>
          <w:sz w:val="22"/>
          <w:szCs w:val="18"/>
        </w:rPr>
        <w:t xml:space="preserve">synod </w:t>
      </w:r>
      <w:r w:rsidR="00740C54" w:rsidRPr="007F685F">
        <w:rPr>
          <w:rFonts w:asciiTheme="minorHAnsi" w:hAnsiTheme="minorHAnsi" w:cstheme="minorHAnsi"/>
          <w:sz w:val="22"/>
          <w:szCs w:val="18"/>
        </w:rPr>
        <w:t xml:space="preserve">better match you with ministry sites with whom you interview, and it provides an opportunity for you to </w:t>
      </w:r>
      <w:r w:rsidR="00357A9D" w:rsidRPr="007F685F">
        <w:rPr>
          <w:rFonts w:asciiTheme="minorHAnsi" w:hAnsiTheme="minorHAnsi" w:cstheme="minorHAnsi"/>
          <w:sz w:val="22"/>
          <w:szCs w:val="18"/>
        </w:rPr>
        <w:t>express your theological and biblical understanding of ministry in everyday language.</w:t>
      </w:r>
    </w:p>
    <w:p w14:paraId="0C3EE5F2" w14:textId="77777777" w:rsidR="00357A9D" w:rsidRPr="00CE3607" w:rsidRDefault="00357A9D" w:rsidP="0023741E">
      <w:pPr>
        <w:rPr>
          <w:rFonts w:asciiTheme="minorHAnsi" w:hAnsiTheme="minorHAnsi" w:cstheme="minorHAnsi"/>
          <w:sz w:val="22"/>
          <w:szCs w:val="18"/>
        </w:rPr>
      </w:pPr>
    </w:p>
    <w:p w14:paraId="78CD5092" w14:textId="1C4257D6" w:rsidR="00816FD4" w:rsidRPr="00660EEE" w:rsidRDefault="00816FD4" w:rsidP="008B41BD">
      <w:pPr>
        <w:spacing w:after="120"/>
        <w:rPr>
          <w:rFonts w:asciiTheme="minorHAnsi" w:hAnsiTheme="minorHAnsi" w:cstheme="minorHAnsi"/>
          <w:b/>
          <w:bCs/>
          <w:i/>
          <w:iCs/>
          <w:sz w:val="22"/>
          <w:szCs w:val="22"/>
        </w:rPr>
      </w:pPr>
      <w:r w:rsidRPr="00660EEE">
        <w:rPr>
          <w:rFonts w:asciiTheme="minorHAnsi" w:hAnsiTheme="minorHAnsi" w:cstheme="minorHAnsi"/>
          <w:b/>
          <w:bCs/>
          <w:i/>
          <w:iCs/>
          <w:sz w:val="22"/>
          <w:szCs w:val="22"/>
        </w:rPr>
        <w:t>If you are ready to dig into first call paperwork now</w:t>
      </w:r>
      <w:r w:rsidR="00660EEE">
        <w:rPr>
          <w:rFonts w:asciiTheme="minorHAnsi" w:hAnsiTheme="minorHAnsi" w:cstheme="minorHAnsi"/>
          <w:b/>
          <w:bCs/>
          <w:i/>
          <w:iCs/>
          <w:sz w:val="22"/>
          <w:szCs w:val="22"/>
        </w:rPr>
        <w:t xml:space="preserve"> – </w:t>
      </w:r>
      <w:r w:rsidR="00393CD5">
        <w:rPr>
          <w:rFonts w:asciiTheme="minorHAnsi" w:hAnsiTheme="minorHAnsi" w:cstheme="minorHAnsi"/>
          <w:b/>
          <w:bCs/>
          <w:i/>
          <w:iCs/>
          <w:sz w:val="22"/>
          <w:szCs w:val="22"/>
        </w:rPr>
        <w:t>the RMP is a good place to start.</w:t>
      </w:r>
      <w:r w:rsidRPr="00660EEE">
        <w:rPr>
          <w:rFonts w:asciiTheme="minorHAnsi" w:hAnsiTheme="minorHAnsi" w:cstheme="minorHAnsi"/>
          <w:b/>
          <w:bCs/>
          <w:i/>
          <w:iCs/>
          <w:sz w:val="22"/>
          <w:szCs w:val="22"/>
        </w:rPr>
        <w:t xml:space="preserve"> </w:t>
      </w:r>
    </w:p>
    <w:p w14:paraId="7798DA03" w14:textId="77777777" w:rsidR="00816FD4" w:rsidRPr="00816FD4" w:rsidRDefault="00816FD4" w:rsidP="008B41BD">
      <w:pPr>
        <w:pStyle w:val="ListParagraph"/>
        <w:widowControl/>
        <w:numPr>
          <w:ilvl w:val="0"/>
          <w:numId w:val="14"/>
        </w:numPr>
        <w:snapToGrid/>
        <w:spacing w:after="120"/>
        <w:contextualSpacing w:val="0"/>
        <w:rPr>
          <w:rFonts w:asciiTheme="minorHAnsi" w:hAnsiTheme="minorHAnsi" w:cstheme="minorHAnsi"/>
          <w:sz w:val="22"/>
          <w:szCs w:val="22"/>
        </w:rPr>
      </w:pPr>
      <w:proofErr w:type="gramStart"/>
      <w:r w:rsidRPr="00816FD4">
        <w:rPr>
          <w:rFonts w:asciiTheme="minorHAnsi" w:hAnsiTheme="minorHAnsi" w:cstheme="minorHAnsi"/>
          <w:b/>
          <w:bCs/>
          <w:sz w:val="22"/>
          <w:szCs w:val="22"/>
        </w:rPr>
        <w:t>RMP</w:t>
      </w:r>
      <w:r w:rsidRPr="00816FD4">
        <w:rPr>
          <w:rFonts w:asciiTheme="minorHAnsi" w:hAnsiTheme="minorHAnsi" w:cstheme="minorHAnsi"/>
          <w:sz w:val="22"/>
          <w:szCs w:val="22"/>
        </w:rPr>
        <w:t xml:space="preserve">  is</w:t>
      </w:r>
      <w:proofErr w:type="gramEnd"/>
      <w:r w:rsidRPr="00816FD4">
        <w:rPr>
          <w:rFonts w:asciiTheme="minorHAnsi" w:hAnsiTheme="minorHAnsi" w:cstheme="minorHAnsi"/>
          <w:sz w:val="22"/>
          <w:szCs w:val="22"/>
        </w:rPr>
        <w:t xml:space="preserve"> available through </w:t>
      </w:r>
      <w:hyperlink r:id="rId14" w:history="1">
        <w:r w:rsidRPr="00816FD4">
          <w:rPr>
            <w:rStyle w:val="Hyperlink"/>
            <w:rFonts w:asciiTheme="minorHAnsi" w:hAnsiTheme="minorHAnsi" w:cstheme="minorHAnsi"/>
            <w:sz w:val="22"/>
            <w:szCs w:val="22"/>
          </w:rPr>
          <w:t>https://community.elca.org</w:t>
        </w:r>
      </w:hyperlink>
      <w:r w:rsidRPr="00816FD4">
        <w:rPr>
          <w:rFonts w:asciiTheme="minorHAnsi" w:hAnsiTheme="minorHAnsi" w:cstheme="minorHAnsi"/>
          <w:sz w:val="22"/>
          <w:szCs w:val="22"/>
        </w:rPr>
        <w:t xml:space="preserve"> &gt; Leader Portal </w:t>
      </w:r>
    </w:p>
    <w:p w14:paraId="3DF0915D" w14:textId="77777777" w:rsidR="00816FD4" w:rsidRPr="00816FD4" w:rsidRDefault="00816FD4" w:rsidP="00816FD4">
      <w:pPr>
        <w:pStyle w:val="ListParagraph"/>
        <w:widowControl/>
        <w:numPr>
          <w:ilvl w:val="0"/>
          <w:numId w:val="15"/>
        </w:numPr>
        <w:snapToGrid/>
        <w:contextualSpacing w:val="0"/>
        <w:rPr>
          <w:rFonts w:asciiTheme="minorHAnsi" w:hAnsiTheme="minorHAnsi" w:cstheme="minorHAnsi"/>
          <w:sz w:val="22"/>
          <w:szCs w:val="22"/>
        </w:rPr>
      </w:pPr>
      <w:r w:rsidRPr="00816FD4">
        <w:rPr>
          <w:rFonts w:asciiTheme="minorHAnsi" w:hAnsiTheme="minorHAnsi" w:cstheme="minorHAnsi"/>
          <w:sz w:val="22"/>
          <w:szCs w:val="22"/>
        </w:rPr>
        <w:t xml:space="preserve">A Rostered Minister Profile (RMP) requires a </w:t>
      </w:r>
      <w:proofErr w:type="spellStart"/>
      <w:r w:rsidRPr="00816FD4">
        <w:rPr>
          <w:rFonts w:asciiTheme="minorHAnsi" w:hAnsiTheme="minorHAnsi" w:cstheme="minorHAnsi"/>
          <w:sz w:val="22"/>
          <w:szCs w:val="22"/>
        </w:rPr>
        <w:t>Netcommunity</w:t>
      </w:r>
      <w:proofErr w:type="spellEnd"/>
      <w:r w:rsidRPr="00816FD4">
        <w:rPr>
          <w:rFonts w:asciiTheme="minorHAnsi" w:hAnsiTheme="minorHAnsi" w:cstheme="minorHAnsi"/>
          <w:sz w:val="22"/>
          <w:szCs w:val="22"/>
        </w:rPr>
        <w:t xml:space="preserve"> account. </w:t>
      </w:r>
    </w:p>
    <w:p w14:paraId="51056265" w14:textId="77777777" w:rsidR="00816FD4" w:rsidRPr="00816FD4" w:rsidRDefault="00816FD4" w:rsidP="00816FD4">
      <w:pPr>
        <w:pStyle w:val="ListParagraph"/>
        <w:widowControl/>
        <w:numPr>
          <w:ilvl w:val="1"/>
          <w:numId w:val="15"/>
        </w:numPr>
        <w:snapToGrid/>
        <w:contextualSpacing w:val="0"/>
        <w:rPr>
          <w:rFonts w:asciiTheme="minorHAnsi" w:hAnsiTheme="minorHAnsi" w:cstheme="minorHAnsi"/>
          <w:sz w:val="22"/>
          <w:szCs w:val="22"/>
        </w:rPr>
      </w:pPr>
      <w:r w:rsidRPr="00816FD4">
        <w:rPr>
          <w:rFonts w:asciiTheme="minorHAnsi" w:hAnsiTheme="minorHAnsi" w:cstheme="minorHAnsi"/>
          <w:sz w:val="22"/>
          <w:szCs w:val="22"/>
        </w:rPr>
        <w:t xml:space="preserve">If you have an account, log in and use drop down and click on “interested in mobility – Filing a Rostered Minister Profile” </w:t>
      </w:r>
    </w:p>
    <w:p w14:paraId="569C8CB7" w14:textId="77777777" w:rsidR="00816FD4" w:rsidRPr="00816FD4" w:rsidRDefault="00816FD4" w:rsidP="00816FD4">
      <w:pPr>
        <w:pStyle w:val="ListParagraph"/>
        <w:widowControl/>
        <w:numPr>
          <w:ilvl w:val="1"/>
          <w:numId w:val="15"/>
        </w:numPr>
        <w:snapToGrid/>
        <w:contextualSpacing w:val="0"/>
        <w:rPr>
          <w:rFonts w:asciiTheme="minorHAnsi" w:hAnsiTheme="minorHAnsi" w:cstheme="minorHAnsi"/>
          <w:sz w:val="22"/>
          <w:szCs w:val="22"/>
        </w:rPr>
      </w:pPr>
      <w:r w:rsidRPr="00816FD4">
        <w:rPr>
          <w:rFonts w:asciiTheme="minorHAnsi" w:hAnsiTheme="minorHAnsi" w:cstheme="minorHAnsi"/>
          <w:sz w:val="22"/>
          <w:szCs w:val="22"/>
        </w:rPr>
        <w:t xml:space="preserve">If you believe you may already have an account but don’t know the log in information, please first check with: </w:t>
      </w:r>
      <w:hyperlink r:id="rId15" w:history="1">
        <w:r w:rsidRPr="00816FD4">
          <w:rPr>
            <w:rStyle w:val="Hyperlink"/>
            <w:rFonts w:asciiTheme="minorHAnsi" w:hAnsiTheme="minorHAnsi" w:cstheme="minorHAnsi"/>
            <w:color w:val="auto"/>
            <w:sz w:val="22"/>
            <w:szCs w:val="22"/>
          </w:rPr>
          <w:t>constituent.care@elca.org</w:t>
        </w:r>
      </w:hyperlink>
      <w:r w:rsidRPr="00816FD4">
        <w:rPr>
          <w:rFonts w:asciiTheme="minorHAnsi" w:hAnsiTheme="minorHAnsi" w:cstheme="minorHAnsi"/>
          <w:sz w:val="22"/>
          <w:szCs w:val="22"/>
        </w:rPr>
        <w:t xml:space="preserve"> </w:t>
      </w:r>
    </w:p>
    <w:p w14:paraId="4ECF2205" w14:textId="77777777" w:rsidR="00816FD4" w:rsidRPr="00816FD4" w:rsidRDefault="00816FD4" w:rsidP="00816FD4">
      <w:pPr>
        <w:pStyle w:val="ListParagraph"/>
        <w:widowControl/>
        <w:numPr>
          <w:ilvl w:val="2"/>
          <w:numId w:val="15"/>
        </w:numPr>
        <w:snapToGrid/>
        <w:contextualSpacing w:val="0"/>
        <w:rPr>
          <w:rFonts w:asciiTheme="minorHAnsi" w:hAnsiTheme="minorHAnsi" w:cstheme="minorHAnsi"/>
          <w:sz w:val="22"/>
          <w:szCs w:val="22"/>
        </w:rPr>
      </w:pPr>
      <w:r w:rsidRPr="00816FD4">
        <w:rPr>
          <w:rFonts w:asciiTheme="minorHAnsi" w:hAnsiTheme="minorHAnsi" w:cstheme="minorHAnsi"/>
          <w:sz w:val="22"/>
          <w:szCs w:val="22"/>
        </w:rPr>
        <w:t>If you have changed your seminary, your name, or anything else, please first edit your profile in Net community</w:t>
      </w:r>
    </w:p>
    <w:p w14:paraId="7B58F5FA" w14:textId="77777777" w:rsidR="00816FD4" w:rsidRPr="00816FD4" w:rsidRDefault="00816FD4" w:rsidP="00816FD4">
      <w:pPr>
        <w:pStyle w:val="ListParagraph"/>
        <w:widowControl/>
        <w:numPr>
          <w:ilvl w:val="1"/>
          <w:numId w:val="15"/>
        </w:numPr>
        <w:snapToGrid/>
        <w:contextualSpacing w:val="0"/>
        <w:rPr>
          <w:rFonts w:asciiTheme="minorHAnsi" w:hAnsiTheme="minorHAnsi" w:cstheme="minorHAnsi"/>
          <w:sz w:val="22"/>
          <w:szCs w:val="22"/>
        </w:rPr>
      </w:pPr>
      <w:r w:rsidRPr="00816FD4">
        <w:rPr>
          <w:rFonts w:asciiTheme="minorHAnsi" w:hAnsiTheme="minorHAnsi" w:cstheme="minorHAnsi"/>
          <w:sz w:val="22"/>
          <w:szCs w:val="22"/>
        </w:rPr>
        <w:t xml:space="preserve">If you do not have an account, register as a new user at </w:t>
      </w:r>
      <w:hyperlink r:id="rId16" w:history="1">
        <w:r w:rsidRPr="00816FD4">
          <w:rPr>
            <w:rStyle w:val="Hyperlink"/>
            <w:rFonts w:asciiTheme="minorHAnsi" w:hAnsiTheme="minorHAnsi" w:cstheme="minorHAnsi"/>
            <w:b/>
            <w:bCs/>
            <w:color w:val="auto"/>
            <w:sz w:val="22"/>
            <w:szCs w:val="22"/>
          </w:rPr>
          <w:t>https://community.elca.org</w:t>
        </w:r>
      </w:hyperlink>
      <w:r w:rsidRPr="00816FD4">
        <w:rPr>
          <w:rFonts w:asciiTheme="minorHAnsi" w:hAnsiTheme="minorHAnsi" w:cstheme="minorHAnsi"/>
          <w:sz w:val="22"/>
          <w:szCs w:val="22"/>
        </w:rPr>
        <w:t xml:space="preserve"> (Do not create a new account!!!). </w:t>
      </w:r>
    </w:p>
    <w:p w14:paraId="1EE161B2" w14:textId="77777777" w:rsidR="00816FD4" w:rsidRPr="00816FD4" w:rsidRDefault="00816FD4" w:rsidP="00816FD4">
      <w:pPr>
        <w:pStyle w:val="ListParagraph"/>
        <w:widowControl/>
        <w:numPr>
          <w:ilvl w:val="2"/>
          <w:numId w:val="15"/>
        </w:numPr>
        <w:snapToGrid/>
        <w:contextualSpacing w:val="0"/>
        <w:rPr>
          <w:rFonts w:asciiTheme="minorHAnsi" w:hAnsiTheme="minorHAnsi" w:cstheme="minorHAnsi"/>
          <w:sz w:val="22"/>
          <w:szCs w:val="22"/>
        </w:rPr>
      </w:pPr>
      <w:r w:rsidRPr="00816FD4">
        <w:rPr>
          <w:rFonts w:asciiTheme="minorHAnsi" w:hAnsiTheme="minorHAnsi" w:cstheme="minorHAnsi"/>
          <w:sz w:val="22"/>
          <w:szCs w:val="22"/>
        </w:rPr>
        <w:t xml:space="preserve">Click on New User Registration – complete form – midway down you will see – I </w:t>
      </w:r>
      <w:proofErr w:type="gramStart"/>
      <w:r w:rsidRPr="00816FD4">
        <w:rPr>
          <w:rFonts w:asciiTheme="minorHAnsi" w:hAnsiTheme="minorHAnsi" w:cstheme="minorHAnsi"/>
          <w:sz w:val="22"/>
          <w:szCs w:val="22"/>
        </w:rPr>
        <w:t>am:</w:t>
      </w:r>
      <w:proofErr w:type="gramEnd"/>
      <w:r w:rsidRPr="00816FD4">
        <w:rPr>
          <w:rFonts w:asciiTheme="minorHAnsi" w:hAnsiTheme="minorHAnsi" w:cstheme="minorHAnsi"/>
          <w:sz w:val="22"/>
          <w:szCs w:val="22"/>
        </w:rPr>
        <w:t xml:space="preserve"> use drop down and then click on “interested in mobility – Filing a Rostered Minister Profile.”  </w:t>
      </w:r>
    </w:p>
    <w:p w14:paraId="3E71DC3E" w14:textId="40382C4C" w:rsidR="003B7790" w:rsidRPr="003B7790" w:rsidRDefault="00816FD4" w:rsidP="003B7790">
      <w:pPr>
        <w:pStyle w:val="ListParagraph"/>
        <w:widowControl/>
        <w:numPr>
          <w:ilvl w:val="2"/>
          <w:numId w:val="15"/>
        </w:numPr>
        <w:snapToGrid/>
        <w:contextualSpacing w:val="0"/>
        <w:rPr>
          <w:rFonts w:asciiTheme="minorHAnsi" w:hAnsiTheme="minorHAnsi" w:cstheme="minorHAnsi"/>
          <w:i/>
          <w:iCs/>
          <w:sz w:val="22"/>
          <w:szCs w:val="22"/>
        </w:rPr>
      </w:pPr>
      <w:r w:rsidRPr="00816FD4">
        <w:rPr>
          <w:rFonts w:asciiTheme="minorHAnsi" w:hAnsiTheme="minorHAnsi" w:cstheme="minorHAnsi"/>
          <w:i/>
          <w:iCs/>
          <w:sz w:val="22"/>
          <w:szCs w:val="22"/>
        </w:rPr>
        <w:t xml:space="preserve">It may take 48 hours to receive an account.  </w:t>
      </w:r>
    </w:p>
    <w:p w14:paraId="62BC512F" w14:textId="1B2390AC" w:rsidR="00816FD4" w:rsidRPr="00816FD4" w:rsidRDefault="00816FD4" w:rsidP="00816FD4">
      <w:pPr>
        <w:pStyle w:val="ListParagraph"/>
        <w:widowControl/>
        <w:numPr>
          <w:ilvl w:val="0"/>
          <w:numId w:val="15"/>
        </w:numPr>
        <w:snapToGrid/>
        <w:spacing w:before="100" w:beforeAutospacing="1" w:after="100" w:afterAutospacing="1"/>
        <w:contextualSpacing w:val="0"/>
        <w:rPr>
          <w:rFonts w:asciiTheme="minorHAnsi" w:hAnsiTheme="minorHAnsi" w:cstheme="minorHAnsi"/>
          <w:sz w:val="22"/>
          <w:szCs w:val="22"/>
        </w:rPr>
      </w:pPr>
      <w:r w:rsidRPr="00816FD4">
        <w:rPr>
          <w:rFonts w:asciiTheme="minorHAnsi" w:hAnsiTheme="minorHAnsi" w:cstheme="minorHAnsi"/>
          <w:sz w:val="22"/>
          <w:szCs w:val="22"/>
        </w:rPr>
        <w:t xml:space="preserve">If you would like to see the RMP sample, there is one available at this page in the </w:t>
      </w:r>
      <w:proofErr w:type="gramStart"/>
      <w:r w:rsidRPr="00816FD4">
        <w:rPr>
          <w:rFonts w:asciiTheme="minorHAnsi" w:hAnsiTheme="minorHAnsi" w:cstheme="minorHAnsi"/>
          <w:sz w:val="22"/>
          <w:szCs w:val="22"/>
        </w:rPr>
        <w:t>right side</w:t>
      </w:r>
      <w:proofErr w:type="gramEnd"/>
      <w:r w:rsidRPr="00816FD4">
        <w:rPr>
          <w:rFonts w:asciiTheme="minorHAnsi" w:hAnsiTheme="minorHAnsi" w:cstheme="minorHAnsi"/>
          <w:sz w:val="22"/>
          <w:szCs w:val="22"/>
        </w:rPr>
        <w:t xml:space="preserve"> bar: </w:t>
      </w:r>
      <w:hyperlink r:id="rId17" w:history="1">
        <w:r w:rsidRPr="00816FD4">
          <w:rPr>
            <w:rStyle w:val="Hyperlink"/>
            <w:rFonts w:asciiTheme="minorHAnsi" w:hAnsiTheme="minorHAnsi" w:cstheme="minorHAnsi"/>
            <w:sz w:val="22"/>
            <w:szCs w:val="22"/>
          </w:rPr>
          <w:t>http://www.elca.org/Call-Process/Rostered-Ministers</w:t>
        </w:r>
      </w:hyperlink>
      <w:r w:rsidRPr="00816FD4">
        <w:rPr>
          <w:rFonts w:asciiTheme="minorHAnsi" w:hAnsiTheme="minorHAnsi" w:cstheme="minorHAnsi"/>
          <w:sz w:val="22"/>
          <w:szCs w:val="22"/>
        </w:rPr>
        <w:t xml:space="preserve"> </w:t>
      </w:r>
    </w:p>
    <w:p w14:paraId="44A4E18B" w14:textId="77777777" w:rsidR="003B7790" w:rsidRDefault="003B7790" w:rsidP="008B41BD">
      <w:pPr>
        <w:spacing w:before="100" w:beforeAutospacing="1" w:after="120"/>
        <w:rPr>
          <w:rFonts w:asciiTheme="minorHAnsi" w:hAnsiTheme="minorHAnsi" w:cstheme="minorHAnsi"/>
          <w:b/>
          <w:bCs/>
          <w:sz w:val="22"/>
          <w:szCs w:val="22"/>
        </w:rPr>
      </w:pPr>
    </w:p>
    <w:p w14:paraId="6D8351D6" w14:textId="460839F9" w:rsidR="00816FD4" w:rsidRPr="00816FD4" w:rsidRDefault="008B41BD" w:rsidP="008B41BD">
      <w:pPr>
        <w:spacing w:before="100" w:beforeAutospacing="1" w:after="120"/>
        <w:rPr>
          <w:rFonts w:asciiTheme="minorHAnsi" w:eastAsiaTheme="minorHAnsi" w:hAnsiTheme="minorHAnsi" w:cstheme="minorHAnsi"/>
          <w:b/>
          <w:bCs/>
          <w:sz w:val="22"/>
          <w:szCs w:val="22"/>
        </w:rPr>
      </w:pPr>
      <w:r>
        <w:rPr>
          <w:rFonts w:asciiTheme="minorHAnsi" w:hAnsiTheme="minorHAnsi" w:cstheme="minorHAnsi"/>
          <w:b/>
          <w:bCs/>
          <w:sz w:val="22"/>
          <w:szCs w:val="22"/>
        </w:rPr>
        <w:lastRenderedPageBreak/>
        <w:t>Tips</w:t>
      </w:r>
      <w:r w:rsidR="00816FD4" w:rsidRPr="00816FD4">
        <w:rPr>
          <w:rFonts w:asciiTheme="minorHAnsi" w:hAnsiTheme="minorHAnsi" w:cstheme="minorHAnsi"/>
          <w:b/>
          <w:bCs/>
          <w:sz w:val="22"/>
          <w:szCs w:val="22"/>
        </w:rPr>
        <w:t xml:space="preserve"> for</w:t>
      </w:r>
      <w:r>
        <w:rPr>
          <w:rFonts w:asciiTheme="minorHAnsi" w:hAnsiTheme="minorHAnsi" w:cstheme="minorHAnsi"/>
          <w:b/>
          <w:bCs/>
          <w:sz w:val="22"/>
          <w:szCs w:val="22"/>
        </w:rPr>
        <w:t xml:space="preserve"> Completing </w:t>
      </w:r>
      <w:r w:rsidR="00816FD4" w:rsidRPr="00816FD4">
        <w:rPr>
          <w:rFonts w:asciiTheme="minorHAnsi" w:hAnsiTheme="minorHAnsi" w:cstheme="minorHAnsi"/>
          <w:b/>
          <w:bCs/>
          <w:sz w:val="22"/>
          <w:szCs w:val="22"/>
        </w:rPr>
        <w:t>the RMP</w:t>
      </w:r>
      <w:r w:rsidR="00927C61">
        <w:rPr>
          <w:rFonts w:asciiTheme="minorHAnsi" w:hAnsiTheme="minorHAnsi" w:cstheme="minorHAnsi"/>
          <w:b/>
          <w:bCs/>
          <w:sz w:val="22"/>
          <w:szCs w:val="22"/>
        </w:rPr>
        <w:t xml:space="preserve"> </w:t>
      </w:r>
    </w:p>
    <w:p w14:paraId="61E76FCF" w14:textId="77777777" w:rsidR="00816FD4" w:rsidRPr="00816FD4" w:rsidRDefault="00816FD4" w:rsidP="00816FD4">
      <w:pPr>
        <w:pStyle w:val="NoSpacing"/>
        <w:numPr>
          <w:ilvl w:val="0"/>
          <w:numId w:val="16"/>
        </w:numPr>
        <w:rPr>
          <w:rFonts w:asciiTheme="minorHAnsi" w:eastAsia="Times New Roman" w:hAnsiTheme="minorHAnsi" w:cstheme="minorHAnsi"/>
        </w:rPr>
      </w:pPr>
      <w:r w:rsidRPr="00816FD4">
        <w:rPr>
          <w:rFonts w:asciiTheme="minorHAnsi" w:eastAsia="Times New Roman" w:hAnsiTheme="minorHAnsi" w:cstheme="minorHAnsi"/>
        </w:rPr>
        <w:t xml:space="preserve">The RMP is used for all rostered leaders of the church for mobility, which means that this form is written for leaders with no formal experience (those just completing candidacy) and those with decades of ministry experience.  Keep this in mind as you move through the form. </w:t>
      </w:r>
    </w:p>
    <w:p w14:paraId="06B935CA" w14:textId="77777777" w:rsidR="00816FD4" w:rsidRPr="00816FD4" w:rsidRDefault="00816FD4" w:rsidP="00816FD4">
      <w:pPr>
        <w:pStyle w:val="NoSpacing"/>
        <w:numPr>
          <w:ilvl w:val="0"/>
          <w:numId w:val="16"/>
        </w:numPr>
        <w:rPr>
          <w:rFonts w:asciiTheme="minorHAnsi" w:eastAsia="Times New Roman" w:hAnsiTheme="minorHAnsi" w:cstheme="minorHAnsi"/>
        </w:rPr>
      </w:pPr>
      <w:r w:rsidRPr="00816FD4">
        <w:rPr>
          <w:rFonts w:asciiTheme="minorHAnsi" w:eastAsia="Times New Roman" w:hAnsiTheme="minorHAnsi" w:cstheme="minorHAnsi"/>
        </w:rPr>
        <w:t xml:space="preserve">Keep CALL COMMITTEES in mind as you move through this form. </w:t>
      </w:r>
    </w:p>
    <w:p w14:paraId="0A5134D8" w14:textId="77777777" w:rsidR="00816FD4" w:rsidRPr="00D536A4" w:rsidRDefault="00816FD4" w:rsidP="00816FD4">
      <w:pPr>
        <w:pStyle w:val="NoSpacing"/>
        <w:ind w:left="720"/>
        <w:rPr>
          <w:rFonts w:asciiTheme="minorHAnsi" w:hAnsiTheme="minorHAnsi" w:cstheme="minorHAnsi"/>
          <w:sz w:val="12"/>
          <w:szCs w:val="12"/>
        </w:rPr>
      </w:pPr>
    </w:p>
    <w:p w14:paraId="6864E742" w14:textId="77777777" w:rsidR="00816FD4" w:rsidRPr="00816FD4" w:rsidRDefault="00816FD4" w:rsidP="00816FD4">
      <w:pPr>
        <w:pStyle w:val="NoSpacing"/>
        <w:numPr>
          <w:ilvl w:val="0"/>
          <w:numId w:val="16"/>
        </w:numPr>
        <w:rPr>
          <w:rFonts w:asciiTheme="minorHAnsi" w:eastAsia="Times New Roman" w:hAnsiTheme="minorHAnsi" w:cstheme="minorHAnsi"/>
        </w:rPr>
      </w:pPr>
      <w:r w:rsidRPr="00816FD4">
        <w:rPr>
          <w:rFonts w:asciiTheme="minorHAnsi" w:eastAsia="Times New Roman" w:hAnsiTheme="minorHAnsi" w:cstheme="minorHAnsi"/>
        </w:rPr>
        <w:t>Avoid using back arrow at the top of your screen.</w:t>
      </w:r>
    </w:p>
    <w:p w14:paraId="0208AFF0" w14:textId="77777777" w:rsidR="00816FD4" w:rsidRPr="00816FD4" w:rsidRDefault="00816FD4" w:rsidP="00816FD4">
      <w:pPr>
        <w:pStyle w:val="NoSpacing"/>
        <w:numPr>
          <w:ilvl w:val="0"/>
          <w:numId w:val="16"/>
        </w:numPr>
        <w:rPr>
          <w:rFonts w:asciiTheme="minorHAnsi" w:eastAsia="Times New Roman" w:hAnsiTheme="minorHAnsi" w:cstheme="minorHAnsi"/>
        </w:rPr>
      </w:pPr>
      <w:r w:rsidRPr="00816FD4">
        <w:rPr>
          <w:rFonts w:asciiTheme="minorHAnsi" w:eastAsia="Times New Roman" w:hAnsiTheme="minorHAnsi" w:cstheme="minorHAnsi"/>
        </w:rPr>
        <w:t>It is OK to leave white space.</w:t>
      </w:r>
    </w:p>
    <w:p w14:paraId="22523F50" w14:textId="77777777" w:rsidR="00816FD4" w:rsidRPr="00816FD4" w:rsidRDefault="00816FD4" w:rsidP="00816FD4">
      <w:pPr>
        <w:pStyle w:val="NoSpacing"/>
        <w:numPr>
          <w:ilvl w:val="0"/>
          <w:numId w:val="16"/>
        </w:numPr>
        <w:rPr>
          <w:rFonts w:asciiTheme="minorHAnsi" w:eastAsia="Times New Roman" w:hAnsiTheme="minorHAnsi" w:cstheme="minorHAnsi"/>
        </w:rPr>
      </w:pPr>
      <w:r w:rsidRPr="00816FD4">
        <w:rPr>
          <w:rFonts w:asciiTheme="minorHAnsi" w:eastAsia="Times New Roman" w:hAnsiTheme="minorHAnsi" w:cstheme="minorHAnsi"/>
        </w:rPr>
        <w:t>Use drop downs to guide you (example: ELCA Roster on which you are listed: drop down option – “Candidate for…</w:t>
      </w:r>
      <w:proofErr w:type="gramStart"/>
      <w:r w:rsidRPr="00816FD4">
        <w:rPr>
          <w:rFonts w:asciiTheme="minorHAnsi" w:eastAsia="Times New Roman" w:hAnsiTheme="minorHAnsi" w:cstheme="minorHAnsi"/>
        </w:rPr>
        <w:t>” )</w:t>
      </w:r>
      <w:proofErr w:type="gramEnd"/>
    </w:p>
    <w:p w14:paraId="4853B196" w14:textId="77777777" w:rsidR="00816FD4" w:rsidRPr="00D536A4" w:rsidRDefault="00816FD4" w:rsidP="00816FD4">
      <w:pPr>
        <w:pStyle w:val="NoSpacing"/>
        <w:ind w:left="720"/>
        <w:rPr>
          <w:rFonts w:asciiTheme="minorHAnsi" w:hAnsiTheme="minorHAnsi" w:cstheme="minorHAnsi"/>
          <w:sz w:val="12"/>
          <w:szCs w:val="12"/>
        </w:rPr>
      </w:pPr>
    </w:p>
    <w:p w14:paraId="4DD0A9F3" w14:textId="77777777" w:rsidR="00816FD4" w:rsidRPr="00816FD4" w:rsidRDefault="00816FD4" w:rsidP="00816FD4">
      <w:pPr>
        <w:pStyle w:val="NoSpacing"/>
        <w:numPr>
          <w:ilvl w:val="0"/>
          <w:numId w:val="16"/>
        </w:numPr>
        <w:rPr>
          <w:rFonts w:asciiTheme="minorHAnsi" w:eastAsia="Times New Roman" w:hAnsiTheme="minorHAnsi" w:cstheme="minorHAnsi"/>
        </w:rPr>
      </w:pPr>
      <w:r w:rsidRPr="00816FD4">
        <w:rPr>
          <w:rFonts w:asciiTheme="minorHAnsi" w:eastAsia="Times New Roman" w:hAnsiTheme="minorHAnsi" w:cstheme="minorHAnsi"/>
        </w:rPr>
        <w:t>Continuing Education question: Yes, you can use continuing education from internship. No, don’t put seminary.</w:t>
      </w:r>
    </w:p>
    <w:p w14:paraId="59149CAD" w14:textId="77777777" w:rsidR="00816FD4" w:rsidRPr="00816FD4" w:rsidRDefault="00816FD4" w:rsidP="00816FD4">
      <w:pPr>
        <w:pStyle w:val="NoSpacing"/>
        <w:numPr>
          <w:ilvl w:val="0"/>
          <w:numId w:val="16"/>
        </w:numPr>
        <w:rPr>
          <w:rFonts w:asciiTheme="minorHAnsi" w:eastAsia="Times New Roman" w:hAnsiTheme="minorHAnsi" w:cstheme="minorHAnsi"/>
        </w:rPr>
      </w:pPr>
      <w:r w:rsidRPr="00816FD4">
        <w:rPr>
          <w:rFonts w:asciiTheme="minorHAnsi" w:eastAsia="Times New Roman" w:hAnsiTheme="minorHAnsi" w:cstheme="minorHAnsi"/>
        </w:rPr>
        <w:t>Competencies: Consider these carefully – be authentic to who you are not who you think you should be. After you select the competencies, you must then provide examples from your experience.  Internship and fieldwork examples work well.</w:t>
      </w:r>
    </w:p>
    <w:p w14:paraId="06CB8B0B" w14:textId="77777777" w:rsidR="00816FD4" w:rsidRPr="00816FD4" w:rsidRDefault="00816FD4" w:rsidP="00816FD4">
      <w:pPr>
        <w:pStyle w:val="NoSpacing"/>
        <w:numPr>
          <w:ilvl w:val="0"/>
          <w:numId w:val="16"/>
        </w:numPr>
        <w:rPr>
          <w:rFonts w:asciiTheme="minorHAnsi" w:eastAsia="Times New Roman" w:hAnsiTheme="minorHAnsi" w:cstheme="minorHAnsi"/>
        </w:rPr>
      </w:pPr>
      <w:r w:rsidRPr="00816FD4">
        <w:rPr>
          <w:rFonts w:asciiTheme="minorHAnsi" w:eastAsia="Times New Roman" w:hAnsiTheme="minorHAnsi" w:cstheme="minorHAnsi"/>
        </w:rPr>
        <w:t xml:space="preserve">References: </w:t>
      </w:r>
    </w:p>
    <w:p w14:paraId="49A1D194" w14:textId="77777777" w:rsidR="00816FD4" w:rsidRPr="00816FD4" w:rsidRDefault="00816FD4" w:rsidP="00816FD4">
      <w:pPr>
        <w:pStyle w:val="NoSpacing"/>
        <w:numPr>
          <w:ilvl w:val="1"/>
          <w:numId w:val="16"/>
        </w:numPr>
        <w:rPr>
          <w:rFonts w:asciiTheme="minorHAnsi" w:eastAsia="Times New Roman" w:hAnsiTheme="minorHAnsi" w:cstheme="minorHAnsi"/>
        </w:rPr>
      </w:pPr>
      <w:r w:rsidRPr="00816FD4">
        <w:rPr>
          <w:rFonts w:asciiTheme="minorHAnsi" w:eastAsia="Times New Roman" w:hAnsiTheme="minorHAnsi" w:cstheme="minorHAnsi"/>
        </w:rPr>
        <w:t>Bishop: your Bishop of Candidacy</w:t>
      </w:r>
    </w:p>
    <w:p w14:paraId="5FF1F786" w14:textId="77777777" w:rsidR="00816FD4" w:rsidRPr="00816FD4" w:rsidRDefault="00816FD4" w:rsidP="00816FD4">
      <w:pPr>
        <w:pStyle w:val="NoSpacing"/>
        <w:numPr>
          <w:ilvl w:val="1"/>
          <w:numId w:val="16"/>
        </w:numPr>
        <w:rPr>
          <w:rFonts w:asciiTheme="minorHAnsi" w:eastAsia="Times New Roman" w:hAnsiTheme="minorHAnsi" w:cstheme="minorHAnsi"/>
        </w:rPr>
      </w:pPr>
      <w:r w:rsidRPr="00816FD4">
        <w:rPr>
          <w:rFonts w:asciiTheme="minorHAnsi" w:eastAsia="Times New Roman" w:hAnsiTheme="minorHAnsi" w:cstheme="minorHAnsi"/>
        </w:rPr>
        <w:t>Clergy person: home pastor, campus pastor, academic advisor, another pastor, …</w:t>
      </w:r>
    </w:p>
    <w:p w14:paraId="60B1CAEF" w14:textId="77777777" w:rsidR="00816FD4" w:rsidRPr="00816FD4" w:rsidRDefault="00816FD4" w:rsidP="00816FD4">
      <w:pPr>
        <w:pStyle w:val="NoSpacing"/>
        <w:numPr>
          <w:ilvl w:val="1"/>
          <w:numId w:val="16"/>
        </w:numPr>
        <w:rPr>
          <w:rFonts w:asciiTheme="minorHAnsi" w:eastAsia="Times New Roman" w:hAnsiTheme="minorHAnsi" w:cstheme="minorHAnsi"/>
        </w:rPr>
      </w:pPr>
      <w:r w:rsidRPr="00816FD4">
        <w:rPr>
          <w:rFonts w:asciiTheme="minorHAnsi" w:eastAsia="Times New Roman" w:hAnsiTheme="minorHAnsi" w:cstheme="minorHAnsi"/>
        </w:rPr>
        <w:t>Lay person:  intern or fieldwork person works well for the first one</w:t>
      </w:r>
    </w:p>
    <w:p w14:paraId="1FC32B50" w14:textId="77777777" w:rsidR="00816FD4" w:rsidRPr="00816FD4" w:rsidRDefault="00816FD4" w:rsidP="00816FD4">
      <w:pPr>
        <w:pStyle w:val="NoSpacing"/>
        <w:numPr>
          <w:ilvl w:val="1"/>
          <w:numId w:val="16"/>
        </w:numPr>
        <w:rPr>
          <w:rFonts w:asciiTheme="minorHAnsi" w:eastAsia="Times New Roman" w:hAnsiTheme="minorHAnsi" w:cstheme="minorHAnsi"/>
        </w:rPr>
      </w:pPr>
      <w:r w:rsidRPr="00816FD4">
        <w:rPr>
          <w:rFonts w:asciiTheme="minorHAnsi" w:eastAsia="Times New Roman" w:hAnsiTheme="minorHAnsi" w:cstheme="minorHAnsi"/>
        </w:rPr>
        <w:t>Lay person: home congregation …</w:t>
      </w:r>
    </w:p>
    <w:p w14:paraId="1D61528A" w14:textId="77777777" w:rsidR="00816FD4" w:rsidRPr="00816FD4" w:rsidRDefault="00816FD4" w:rsidP="00816FD4">
      <w:pPr>
        <w:pStyle w:val="NoSpacing"/>
        <w:numPr>
          <w:ilvl w:val="1"/>
          <w:numId w:val="16"/>
        </w:numPr>
        <w:rPr>
          <w:rFonts w:asciiTheme="minorHAnsi" w:eastAsia="Times New Roman" w:hAnsiTheme="minorHAnsi" w:cstheme="minorHAnsi"/>
        </w:rPr>
      </w:pPr>
      <w:r w:rsidRPr="00816FD4">
        <w:rPr>
          <w:rFonts w:asciiTheme="minorHAnsi" w:eastAsia="Times New Roman" w:hAnsiTheme="minorHAnsi" w:cstheme="minorHAnsi"/>
        </w:rPr>
        <w:t>Supervisor: often internship/fieldwork supervisor but you can use another as well</w:t>
      </w:r>
    </w:p>
    <w:p w14:paraId="39A82DA2" w14:textId="77777777" w:rsidR="00816FD4" w:rsidRPr="00D536A4" w:rsidRDefault="00816FD4" w:rsidP="00816FD4">
      <w:pPr>
        <w:pStyle w:val="NoSpacing"/>
        <w:rPr>
          <w:rFonts w:asciiTheme="minorHAnsi" w:hAnsiTheme="minorHAnsi" w:cstheme="minorHAnsi"/>
          <w:sz w:val="12"/>
          <w:szCs w:val="12"/>
        </w:rPr>
      </w:pPr>
    </w:p>
    <w:p w14:paraId="03EB6DDB" w14:textId="77777777" w:rsidR="00816FD4" w:rsidRPr="00816FD4" w:rsidRDefault="00816FD4" w:rsidP="00816FD4">
      <w:pPr>
        <w:pStyle w:val="NoSpacing"/>
        <w:numPr>
          <w:ilvl w:val="0"/>
          <w:numId w:val="17"/>
        </w:numPr>
        <w:rPr>
          <w:rFonts w:asciiTheme="minorHAnsi" w:eastAsia="Times New Roman" w:hAnsiTheme="minorHAnsi" w:cstheme="minorHAnsi"/>
        </w:rPr>
      </w:pPr>
      <w:r w:rsidRPr="00816FD4">
        <w:rPr>
          <w:rFonts w:asciiTheme="minorHAnsi" w:eastAsia="Times New Roman" w:hAnsiTheme="minorHAnsi" w:cstheme="minorHAnsi"/>
        </w:rPr>
        <w:t xml:space="preserve">Reflections section: Please remember this is not an academic paper but for the use of call committees in calling a rostered leader. </w:t>
      </w:r>
    </w:p>
    <w:p w14:paraId="79E22167" w14:textId="77777777" w:rsidR="00816FD4" w:rsidRPr="00816FD4" w:rsidRDefault="00816FD4" w:rsidP="00816FD4">
      <w:pPr>
        <w:pStyle w:val="NoSpacing"/>
        <w:numPr>
          <w:ilvl w:val="0"/>
          <w:numId w:val="17"/>
        </w:numPr>
        <w:rPr>
          <w:rFonts w:asciiTheme="minorHAnsi" w:eastAsia="Times New Roman" w:hAnsiTheme="minorHAnsi" w:cstheme="minorHAnsi"/>
        </w:rPr>
      </w:pPr>
      <w:r w:rsidRPr="00816FD4">
        <w:rPr>
          <w:rFonts w:asciiTheme="minorHAnsi" w:eastAsia="Times New Roman" w:hAnsiTheme="minorHAnsi" w:cstheme="minorHAnsi"/>
        </w:rPr>
        <w:t xml:space="preserve">Personal Ministry Statement:  Tell the bishops and call committees who YOU are as a rostered leader. </w:t>
      </w:r>
    </w:p>
    <w:p w14:paraId="73286B1E" w14:textId="77777777" w:rsidR="00816FD4" w:rsidRPr="00816FD4" w:rsidRDefault="00816FD4" w:rsidP="00816FD4">
      <w:pPr>
        <w:pStyle w:val="NoSpacing"/>
        <w:numPr>
          <w:ilvl w:val="0"/>
          <w:numId w:val="17"/>
        </w:numPr>
        <w:rPr>
          <w:rFonts w:asciiTheme="minorHAnsi" w:eastAsia="Times New Roman" w:hAnsiTheme="minorHAnsi" w:cstheme="minorHAnsi"/>
        </w:rPr>
      </w:pPr>
      <w:r w:rsidRPr="00816FD4">
        <w:rPr>
          <w:rFonts w:asciiTheme="minorHAnsi" w:eastAsia="Times New Roman" w:hAnsiTheme="minorHAnsi" w:cstheme="minorHAnsi"/>
        </w:rPr>
        <w:t xml:space="preserve">Willingness to provide video, </w:t>
      </w:r>
      <w:proofErr w:type="spellStart"/>
      <w:r w:rsidRPr="00816FD4">
        <w:rPr>
          <w:rFonts w:asciiTheme="minorHAnsi" w:eastAsia="Times New Roman" w:hAnsiTheme="minorHAnsi" w:cstheme="minorHAnsi"/>
        </w:rPr>
        <w:t>etc</w:t>
      </w:r>
      <w:proofErr w:type="spellEnd"/>
      <w:r w:rsidRPr="00816FD4">
        <w:rPr>
          <w:rFonts w:asciiTheme="minorHAnsi" w:eastAsia="Times New Roman" w:hAnsiTheme="minorHAnsi" w:cstheme="minorHAnsi"/>
        </w:rPr>
        <w:t xml:space="preserve">:  mark yes, if possible. </w:t>
      </w:r>
    </w:p>
    <w:p w14:paraId="70A26418" w14:textId="77777777" w:rsidR="00816FD4" w:rsidRPr="00D536A4" w:rsidRDefault="00816FD4" w:rsidP="00816FD4">
      <w:pPr>
        <w:pStyle w:val="NoSpacing"/>
        <w:ind w:left="720"/>
        <w:rPr>
          <w:rFonts w:asciiTheme="minorHAnsi" w:hAnsiTheme="minorHAnsi" w:cstheme="minorHAnsi"/>
          <w:sz w:val="12"/>
          <w:szCs w:val="12"/>
        </w:rPr>
      </w:pPr>
    </w:p>
    <w:p w14:paraId="20E6D2D9" w14:textId="77777777" w:rsidR="00816FD4" w:rsidRPr="00816FD4" w:rsidRDefault="00816FD4" w:rsidP="00816FD4">
      <w:pPr>
        <w:pStyle w:val="NoSpacing"/>
        <w:numPr>
          <w:ilvl w:val="0"/>
          <w:numId w:val="17"/>
        </w:numPr>
        <w:rPr>
          <w:rFonts w:asciiTheme="minorHAnsi" w:eastAsia="Times New Roman" w:hAnsiTheme="minorHAnsi" w:cstheme="minorHAnsi"/>
        </w:rPr>
      </w:pPr>
      <w:r w:rsidRPr="00816FD4">
        <w:rPr>
          <w:rFonts w:asciiTheme="minorHAnsi" w:eastAsia="Times New Roman" w:hAnsiTheme="minorHAnsi" w:cstheme="minorHAnsi"/>
        </w:rPr>
        <w:t xml:space="preserve">Disclosure:  must complete – read carefully! </w:t>
      </w:r>
    </w:p>
    <w:p w14:paraId="5233987C" w14:textId="77777777" w:rsidR="00816FD4" w:rsidRPr="00816FD4" w:rsidRDefault="00816FD4" w:rsidP="00816FD4">
      <w:pPr>
        <w:pStyle w:val="NoSpacing"/>
        <w:numPr>
          <w:ilvl w:val="0"/>
          <w:numId w:val="17"/>
        </w:numPr>
        <w:rPr>
          <w:rFonts w:asciiTheme="minorHAnsi" w:eastAsia="Times New Roman" w:hAnsiTheme="minorHAnsi" w:cstheme="minorHAnsi"/>
        </w:rPr>
      </w:pPr>
      <w:r w:rsidRPr="00816FD4">
        <w:rPr>
          <w:rFonts w:asciiTheme="minorHAnsi" w:eastAsia="Times New Roman" w:hAnsiTheme="minorHAnsi" w:cstheme="minorHAnsi"/>
        </w:rPr>
        <w:t xml:space="preserve">Pg 16: Discernment and info for Bishop:  you do not necessarily need to complete these. </w:t>
      </w:r>
    </w:p>
    <w:p w14:paraId="206DBC18" w14:textId="77777777" w:rsidR="00816FD4" w:rsidRPr="00816FD4" w:rsidRDefault="00816FD4" w:rsidP="00816FD4">
      <w:pPr>
        <w:pStyle w:val="NoSpacing"/>
        <w:numPr>
          <w:ilvl w:val="0"/>
          <w:numId w:val="17"/>
        </w:numPr>
        <w:rPr>
          <w:rFonts w:asciiTheme="minorHAnsi" w:eastAsia="Times New Roman" w:hAnsiTheme="minorHAnsi" w:cstheme="minorHAnsi"/>
        </w:rPr>
      </w:pPr>
      <w:r w:rsidRPr="00816FD4">
        <w:rPr>
          <w:rFonts w:asciiTheme="minorHAnsi" w:eastAsia="Times New Roman" w:hAnsiTheme="minorHAnsi" w:cstheme="minorHAnsi"/>
        </w:rPr>
        <w:t xml:space="preserve">Save, Print confirmation page with your profile ID, download pdf available, print and sign authorization page and forward to your bishop and reference.  </w:t>
      </w:r>
    </w:p>
    <w:p w14:paraId="2CD59F8A" w14:textId="77777777" w:rsidR="00816FD4" w:rsidRPr="00816FD4" w:rsidRDefault="00816FD4" w:rsidP="00816FD4">
      <w:pPr>
        <w:pStyle w:val="NoSpacing"/>
        <w:numPr>
          <w:ilvl w:val="0"/>
          <w:numId w:val="17"/>
        </w:numPr>
        <w:rPr>
          <w:rFonts w:asciiTheme="minorHAnsi" w:eastAsia="Times New Roman" w:hAnsiTheme="minorHAnsi" w:cstheme="minorHAnsi"/>
        </w:rPr>
      </w:pPr>
      <w:r w:rsidRPr="00816FD4">
        <w:rPr>
          <w:rFonts w:asciiTheme="minorHAnsi" w:eastAsia="Times New Roman" w:hAnsiTheme="minorHAnsi" w:cstheme="minorHAnsi"/>
        </w:rPr>
        <w:t xml:space="preserve">Print and save confirmation email. </w:t>
      </w:r>
    </w:p>
    <w:p w14:paraId="1A563B2A" w14:textId="771F6CF6" w:rsidR="00816FD4" w:rsidRPr="00816FD4" w:rsidRDefault="00816FD4" w:rsidP="00816FD4">
      <w:pPr>
        <w:pStyle w:val="NoSpacing"/>
        <w:numPr>
          <w:ilvl w:val="0"/>
          <w:numId w:val="17"/>
        </w:numPr>
        <w:rPr>
          <w:rFonts w:asciiTheme="minorHAnsi" w:eastAsia="Times New Roman" w:hAnsiTheme="minorHAnsi" w:cstheme="minorHAnsi"/>
          <w:b/>
          <w:bCs/>
        </w:rPr>
      </w:pPr>
      <w:r w:rsidRPr="00816FD4">
        <w:rPr>
          <w:rFonts w:asciiTheme="minorHAnsi" w:eastAsia="Times New Roman" w:hAnsiTheme="minorHAnsi" w:cstheme="minorHAnsi"/>
          <w:b/>
          <w:bCs/>
        </w:rPr>
        <w:t xml:space="preserve">Do not forget to complete the authorization page and send to your synod bishop and reference.  </w:t>
      </w:r>
    </w:p>
    <w:p w14:paraId="79287F6A" w14:textId="77777777" w:rsidR="00816FD4" w:rsidRPr="00D536A4" w:rsidRDefault="00816FD4" w:rsidP="00816FD4">
      <w:pPr>
        <w:pStyle w:val="NoSpacing"/>
        <w:rPr>
          <w:rFonts w:asciiTheme="minorHAnsi" w:hAnsiTheme="minorHAnsi" w:cstheme="minorHAnsi"/>
          <w:b/>
          <w:bCs/>
          <w:i/>
          <w:iCs/>
          <w:sz w:val="12"/>
          <w:szCs w:val="12"/>
        </w:rPr>
      </w:pPr>
    </w:p>
    <w:p w14:paraId="21ACF873" w14:textId="77777777" w:rsidR="00816FD4" w:rsidRPr="00816FD4" w:rsidRDefault="00816FD4" w:rsidP="00816FD4">
      <w:pPr>
        <w:pStyle w:val="NoSpacing"/>
        <w:numPr>
          <w:ilvl w:val="0"/>
          <w:numId w:val="17"/>
        </w:numPr>
        <w:rPr>
          <w:rFonts w:asciiTheme="minorHAnsi" w:eastAsia="Times New Roman" w:hAnsiTheme="minorHAnsi" w:cstheme="minorHAnsi"/>
          <w:b/>
          <w:bCs/>
        </w:rPr>
      </w:pPr>
      <w:r w:rsidRPr="00816FD4">
        <w:rPr>
          <w:rFonts w:asciiTheme="minorHAnsi" w:eastAsia="Times New Roman" w:hAnsiTheme="minorHAnsi" w:cstheme="minorHAnsi"/>
          <w:b/>
          <w:bCs/>
          <w:i/>
          <w:iCs/>
        </w:rPr>
        <w:t>RMP blank page:</w:t>
      </w:r>
      <w:r w:rsidRPr="00816FD4">
        <w:rPr>
          <w:rFonts w:asciiTheme="minorHAnsi" w:eastAsia="Times New Roman" w:hAnsiTheme="minorHAnsi" w:cstheme="minorHAnsi"/>
          <w:i/>
          <w:iCs/>
        </w:rPr>
        <w:t xml:space="preserve"> This page should list anything that you believe isn’t represented elsewhere in the paperwork.  For example, if you have a certain passion, skillset, interest, etc.  Remember that this will be provided not only to synod staff but to call committees so it should be thought of with your pastor hat on rather than your candidate hat on.</w:t>
      </w:r>
    </w:p>
    <w:p w14:paraId="236428CB" w14:textId="79780403" w:rsidR="00941F97" w:rsidRPr="006E5610" w:rsidRDefault="00357A9D" w:rsidP="0023741E">
      <w:pPr>
        <w:rPr>
          <w:rFonts w:asciiTheme="minorHAnsi" w:hAnsiTheme="minorHAnsi" w:cstheme="minorHAnsi"/>
          <w:sz w:val="22"/>
          <w:szCs w:val="22"/>
        </w:rPr>
      </w:pPr>
      <w:r w:rsidRPr="006E5610">
        <w:rPr>
          <w:rFonts w:asciiTheme="minorHAnsi" w:hAnsiTheme="minorHAnsi" w:cstheme="minorHAnsi"/>
          <w:szCs w:val="24"/>
        </w:rPr>
        <w:t xml:space="preserve">  </w:t>
      </w:r>
    </w:p>
    <w:p w14:paraId="07DA2B60" w14:textId="4BF346E8" w:rsidR="00B21851" w:rsidRPr="006E5610" w:rsidRDefault="00003029" w:rsidP="0023741E">
      <w:pPr>
        <w:rPr>
          <w:rFonts w:asciiTheme="minorHAnsi" w:hAnsiTheme="minorHAnsi" w:cstheme="minorHAnsi"/>
          <w:b/>
          <w:bCs/>
          <w:szCs w:val="24"/>
        </w:rPr>
      </w:pPr>
      <w:r w:rsidRPr="006E5610">
        <w:rPr>
          <w:rFonts w:asciiTheme="minorHAnsi" w:hAnsiTheme="minorHAnsi" w:cstheme="minorHAnsi"/>
          <w:b/>
          <w:bCs/>
          <w:szCs w:val="24"/>
        </w:rPr>
        <w:t xml:space="preserve">Pre- </w:t>
      </w:r>
      <w:r w:rsidR="00393CD5" w:rsidRPr="006E5610">
        <w:rPr>
          <w:rFonts w:asciiTheme="minorHAnsi" w:hAnsiTheme="minorHAnsi" w:cstheme="minorHAnsi"/>
          <w:b/>
          <w:bCs/>
          <w:szCs w:val="24"/>
        </w:rPr>
        <w:t>Consultation</w:t>
      </w:r>
      <w:r w:rsidRPr="006E5610">
        <w:rPr>
          <w:rFonts w:asciiTheme="minorHAnsi" w:hAnsiTheme="minorHAnsi" w:cstheme="minorHAnsi"/>
          <w:b/>
          <w:bCs/>
          <w:szCs w:val="24"/>
        </w:rPr>
        <w:t xml:space="preserve"> Interview</w:t>
      </w:r>
      <w:r w:rsidR="00393CD5" w:rsidRPr="006E5610">
        <w:rPr>
          <w:rFonts w:asciiTheme="minorHAnsi" w:hAnsiTheme="minorHAnsi" w:cstheme="minorHAnsi"/>
          <w:b/>
          <w:bCs/>
          <w:szCs w:val="24"/>
        </w:rPr>
        <w:t xml:space="preserve"> with </w:t>
      </w:r>
      <w:r w:rsidR="008B41BD" w:rsidRPr="006E5610">
        <w:rPr>
          <w:rFonts w:asciiTheme="minorHAnsi" w:hAnsiTheme="minorHAnsi" w:cstheme="minorHAnsi"/>
          <w:b/>
          <w:bCs/>
          <w:szCs w:val="24"/>
        </w:rPr>
        <w:t>Your B</w:t>
      </w:r>
      <w:r w:rsidR="00393CD5" w:rsidRPr="006E5610">
        <w:rPr>
          <w:rFonts w:asciiTheme="minorHAnsi" w:hAnsiTheme="minorHAnsi" w:cstheme="minorHAnsi"/>
          <w:b/>
          <w:bCs/>
          <w:szCs w:val="24"/>
        </w:rPr>
        <w:t>ishop.</w:t>
      </w:r>
    </w:p>
    <w:p w14:paraId="4607B73C" w14:textId="34091B78" w:rsidR="00E830EC" w:rsidRDefault="00044454" w:rsidP="0023741E">
      <w:pPr>
        <w:rPr>
          <w:rFonts w:asciiTheme="minorHAnsi" w:hAnsiTheme="minorHAnsi" w:cstheme="minorHAnsi"/>
          <w:sz w:val="22"/>
          <w:szCs w:val="22"/>
        </w:rPr>
      </w:pPr>
      <w:r w:rsidRPr="00633D9F">
        <w:rPr>
          <w:rFonts w:asciiTheme="minorHAnsi" w:hAnsiTheme="minorHAnsi" w:cstheme="minorHAnsi"/>
          <w:sz w:val="22"/>
          <w:szCs w:val="22"/>
        </w:rPr>
        <w:t xml:space="preserve">Normally done </w:t>
      </w:r>
      <w:r w:rsidR="000C0DF2" w:rsidRPr="00633D9F">
        <w:rPr>
          <w:rFonts w:asciiTheme="minorHAnsi" w:hAnsiTheme="minorHAnsi" w:cstheme="minorHAnsi"/>
          <w:sz w:val="22"/>
          <w:szCs w:val="22"/>
        </w:rPr>
        <w:t>at</w:t>
      </w:r>
      <w:r w:rsidR="00F21E22">
        <w:rPr>
          <w:rFonts w:asciiTheme="minorHAnsi" w:hAnsiTheme="minorHAnsi" w:cstheme="minorHAnsi"/>
          <w:sz w:val="22"/>
          <w:szCs w:val="22"/>
        </w:rPr>
        <w:t xml:space="preserve"> least</w:t>
      </w:r>
      <w:r w:rsidR="009A6F83">
        <w:rPr>
          <w:rFonts w:asciiTheme="minorHAnsi" w:hAnsiTheme="minorHAnsi" w:cstheme="minorHAnsi"/>
          <w:sz w:val="22"/>
          <w:szCs w:val="22"/>
        </w:rPr>
        <w:t xml:space="preserve"> 15-</w:t>
      </w:r>
      <w:r w:rsidR="000C0DF2" w:rsidRPr="00633D9F">
        <w:rPr>
          <w:rFonts w:asciiTheme="minorHAnsi" w:hAnsiTheme="minorHAnsi" w:cstheme="minorHAnsi"/>
          <w:sz w:val="22"/>
          <w:szCs w:val="22"/>
        </w:rPr>
        <w:t xml:space="preserve">30 days prior to the Regional Consultation (a meeting with regional bishops to discuss first call openings and </w:t>
      </w:r>
      <w:r w:rsidR="00E830EC" w:rsidRPr="00633D9F">
        <w:rPr>
          <w:rFonts w:asciiTheme="minorHAnsi" w:hAnsiTheme="minorHAnsi" w:cstheme="minorHAnsi"/>
          <w:sz w:val="22"/>
          <w:szCs w:val="22"/>
        </w:rPr>
        <w:t>candidates in the region)</w:t>
      </w:r>
      <w:r w:rsidR="007D2184">
        <w:rPr>
          <w:rFonts w:asciiTheme="minorHAnsi" w:hAnsiTheme="minorHAnsi" w:cstheme="minorHAnsi"/>
          <w:sz w:val="22"/>
          <w:szCs w:val="22"/>
        </w:rPr>
        <w:t xml:space="preserve"> - t</w:t>
      </w:r>
      <w:r w:rsidR="00E830EC" w:rsidRPr="00633D9F">
        <w:rPr>
          <w:rFonts w:asciiTheme="minorHAnsi" w:hAnsiTheme="minorHAnsi" w:cstheme="minorHAnsi"/>
          <w:sz w:val="22"/>
          <w:szCs w:val="22"/>
        </w:rPr>
        <w:t xml:space="preserve">his is a chance for you and your bishop to </w:t>
      </w:r>
      <w:r w:rsidR="00A0446D" w:rsidRPr="00633D9F">
        <w:rPr>
          <w:rFonts w:asciiTheme="minorHAnsi" w:hAnsiTheme="minorHAnsi" w:cstheme="minorHAnsi"/>
          <w:sz w:val="22"/>
          <w:szCs w:val="22"/>
        </w:rPr>
        <w:t xml:space="preserve">have a candid conversation about first call possibilities, realities, and </w:t>
      </w:r>
      <w:r w:rsidR="00E53AF9" w:rsidRPr="00633D9F">
        <w:rPr>
          <w:rFonts w:asciiTheme="minorHAnsi" w:hAnsiTheme="minorHAnsi" w:cstheme="minorHAnsi"/>
          <w:sz w:val="22"/>
          <w:szCs w:val="22"/>
        </w:rPr>
        <w:t xml:space="preserve">needs.  Your bishop becomes your advocate </w:t>
      </w:r>
      <w:r w:rsidR="0069217E" w:rsidRPr="00633D9F">
        <w:rPr>
          <w:rFonts w:asciiTheme="minorHAnsi" w:hAnsiTheme="minorHAnsi" w:cstheme="minorHAnsi"/>
          <w:sz w:val="22"/>
          <w:szCs w:val="22"/>
        </w:rPr>
        <w:t xml:space="preserve">during the regional consultation as prayerful </w:t>
      </w:r>
      <w:r w:rsidR="00074CD6" w:rsidRPr="00633D9F">
        <w:rPr>
          <w:rFonts w:asciiTheme="minorHAnsi" w:hAnsiTheme="minorHAnsi" w:cstheme="minorHAnsi"/>
          <w:sz w:val="22"/>
          <w:szCs w:val="22"/>
        </w:rPr>
        <w:t>deliberation</w:t>
      </w:r>
      <w:r w:rsidR="0069217E" w:rsidRPr="00633D9F">
        <w:rPr>
          <w:rFonts w:asciiTheme="minorHAnsi" w:hAnsiTheme="minorHAnsi" w:cstheme="minorHAnsi"/>
          <w:sz w:val="22"/>
          <w:szCs w:val="22"/>
        </w:rPr>
        <w:t xml:space="preserve"> is given to what synod each candidate </w:t>
      </w:r>
      <w:r w:rsidR="003846F7" w:rsidRPr="00633D9F">
        <w:rPr>
          <w:rFonts w:asciiTheme="minorHAnsi" w:hAnsiTheme="minorHAnsi" w:cstheme="minorHAnsi"/>
          <w:sz w:val="22"/>
          <w:szCs w:val="22"/>
        </w:rPr>
        <w:t>from that region might begin their first call interviews</w:t>
      </w:r>
      <w:r w:rsidR="00074CD6" w:rsidRPr="00633D9F">
        <w:rPr>
          <w:rFonts w:asciiTheme="minorHAnsi" w:hAnsiTheme="minorHAnsi" w:cstheme="minorHAnsi"/>
          <w:sz w:val="22"/>
          <w:szCs w:val="22"/>
        </w:rPr>
        <w:t>.</w:t>
      </w:r>
    </w:p>
    <w:p w14:paraId="31EB23BA" w14:textId="24C66BB1" w:rsidR="003065A8" w:rsidRPr="003065A8" w:rsidRDefault="003065A8" w:rsidP="0023741E">
      <w:pPr>
        <w:rPr>
          <w:rFonts w:asciiTheme="minorHAnsi" w:hAnsiTheme="minorHAnsi" w:cstheme="minorHAnsi"/>
          <w:sz w:val="12"/>
          <w:szCs w:val="12"/>
        </w:rPr>
      </w:pPr>
    </w:p>
    <w:p w14:paraId="6C15A19D" w14:textId="77777777" w:rsidR="003065A8" w:rsidRPr="003065A8" w:rsidRDefault="003065A8" w:rsidP="003065A8">
      <w:pPr>
        <w:rPr>
          <w:rFonts w:asciiTheme="minorHAnsi" w:hAnsiTheme="minorHAnsi" w:cstheme="minorHAnsi"/>
          <w:i/>
          <w:iCs/>
          <w:sz w:val="22"/>
          <w:szCs w:val="22"/>
        </w:rPr>
      </w:pPr>
      <w:r w:rsidRPr="00DA667F">
        <w:rPr>
          <w:rFonts w:asciiTheme="minorHAnsi" w:hAnsiTheme="minorHAnsi" w:cstheme="minorHAnsi"/>
          <w:b/>
          <w:bCs/>
          <w:sz w:val="22"/>
          <w:szCs w:val="22"/>
          <w:highlight w:val="yellow"/>
        </w:rPr>
        <w:t>Note</w:t>
      </w:r>
      <w:r w:rsidRPr="00DA667F">
        <w:rPr>
          <w:rFonts w:asciiTheme="minorHAnsi" w:hAnsiTheme="minorHAnsi" w:cstheme="minorHAnsi"/>
          <w:sz w:val="22"/>
          <w:szCs w:val="22"/>
          <w:highlight w:val="yellow"/>
        </w:rPr>
        <w:t xml:space="preserve">:  </w:t>
      </w:r>
      <w:r w:rsidRPr="00DA667F">
        <w:rPr>
          <w:rFonts w:asciiTheme="minorHAnsi" w:hAnsiTheme="minorHAnsi" w:cstheme="minorHAnsi"/>
          <w:i/>
          <w:iCs/>
          <w:sz w:val="22"/>
          <w:szCs w:val="22"/>
          <w:highlight w:val="yellow"/>
        </w:rPr>
        <w:t>Get on your bishop’s calendar soon!  Their schedules fill up sometimes months in advance!</w:t>
      </w:r>
      <w:r w:rsidRPr="003065A8">
        <w:rPr>
          <w:rFonts w:asciiTheme="minorHAnsi" w:hAnsiTheme="minorHAnsi" w:cstheme="minorHAnsi"/>
          <w:i/>
          <w:iCs/>
          <w:sz w:val="22"/>
          <w:szCs w:val="22"/>
        </w:rPr>
        <w:t xml:space="preserve"> </w:t>
      </w:r>
    </w:p>
    <w:p w14:paraId="7016782F" w14:textId="290D93D8" w:rsidR="007F685F" w:rsidRPr="00633D9F" w:rsidRDefault="007F685F" w:rsidP="0023741E">
      <w:pPr>
        <w:rPr>
          <w:rFonts w:asciiTheme="minorHAnsi" w:hAnsiTheme="minorHAnsi" w:cstheme="minorHAnsi"/>
          <w:b/>
          <w:bCs/>
          <w:sz w:val="22"/>
          <w:szCs w:val="22"/>
        </w:rPr>
      </w:pPr>
    </w:p>
    <w:p w14:paraId="08ED872F" w14:textId="1AB0DFAF" w:rsidR="007F685F" w:rsidRPr="006E5610" w:rsidRDefault="00074CD6" w:rsidP="0023741E">
      <w:pPr>
        <w:rPr>
          <w:rFonts w:asciiTheme="minorHAnsi" w:hAnsiTheme="minorHAnsi" w:cstheme="minorHAnsi"/>
          <w:b/>
          <w:bCs/>
          <w:szCs w:val="24"/>
        </w:rPr>
      </w:pPr>
      <w:r w:rsidRPr="006E5610">
        <w:rPr>
          <w:rFonts w:asciiTheme="minorHAnsi" w:hAnsiTheme="minorHAnsi" w:cstheme="minorHAnsi"/>
          <w:b/>
          <w:bCs/>
          <w:szCs w:val="24"/>
        </w:rPr>
        <w:t>First Call</w:t>
      </w:r>
      <w:r w:rsidR="00EC524B">
        <w:rPr>
          <w:rFonts w:asciiTheme="minorHAnsi" w:hAnsiTheme="minorHAnsi" w:cstheme="minorHAnsi"/>
          <w:b/>
          <w:bCs/>
          <w:szCs w:val="24"/>
        </w:rPr>
        <w:t xml:space="preserve"> Process</w:t>
      </w:r>
      <w:r w:rsidRPr="006E5610">
        <w:rPr>
          <w:rFonts w:asciiTheme="minorHAnsi" w:hAnsiTheme="minorHAnsi" w:cstheme="minorHAnsi"/>
          <w:b/>
          <w:bCs/>
          <w:szCs w:val="24"/>
        </w:rPr>
        <w:t xml:space="preserve"> Form</w:t>
      </w:r>
    </w:p>
    <w:p w14:paraId="7D9AE450" w14:textId="503EEDE2" w:rsidR="00505B4F" w:rsidRDefault="00EB27B1" w:rsidP="0023741E">
      <w:pPr>
        <w:rPr>
          <w:rFonts w:asciiTheme="minorHAnsi" w:hAnsiTheme="minorHAnsi" w:cstheme="minorHAnsi"/>
          <w:sz w:val="22"/>
          <w:szCs w:val="22"/>
        </w:rPr>
      </w:pPr>
      <w:r w:rsidRPr="00633D9F">
        <w:rPr>
          <w:rFonts w:asciiTheme="minorHAnsi" w:hAnsiTheme="minorHAnsi" w:cstheme="minorHAnsi"/>
          <w:sz w:val="22"/>
          <w:szCs w:val="22"/>
        </w:rPr>
        <w:t xml:space="preserve">Found </w:t>
      </w:r>
      <w:hyperlink r:id="rId18" w:history="1">
        <w:r w:rsidRPr="00633D9F">
          <w:rPr>
            <w:rStyle w:val="Hyperlink"/>
            <w:rFonts w:asciiTheme="minorHAnsi" w:hAnsiTheme="minorHAnsi" w:cstheme="minorHAnsi"/>
            <w:sz w:val="22"/>
            <w:szCs w:val="22"/>
          </w:rPr>
          <w:t>here</w:t>
        </w:r>
      </w:hyperlink>
      <w:r w:rsidR="00BF3D2C" w:rsidRPr="00633D9F">
        <w:rPr>
          <w:rFonts w:asciiTheme="minorHAnsi" w:hAnsiTheme="minorHAnsi" w:cstheme="minorHAnsi"/>
          <w:sz w:val="22"/>
          <w:szCs w:val="22"/>
        </w:rPr>
        <w:t>, Part I of the First Call Form is to be filled out by you at leas</w:t>
      </w:r>
      <w:r w:rsidR="00AD3CB1">
        <w:rPr>
          <w:rFonts w:asciiTheme="minorHAnsi" w:hAnsiTheme="minorHAnsi" w:cstheme="minorHAnsi"/>
          <w:sz w:val="22"/>
          <w:szCs w:val="22"/>
        </w:rPr>
        <w:t>t</w:t>
      </w:r>
      <w:r w:rsidR="00BF3D2C" w:rsidRPr="00633D9F">
        <w:rPr>
          <w:rFonts w:asciiTheme="minorHAnsi" w:hAnsiTheme="minorHAnsi" w:cstheme="minorHAnsi"/>
          <w:sz w:val="22"/>
          <w:szCs w:val="22"/>
        </w:rPr>
        <w:t xml:space="preserve"> 30 days before the Regional </w:t>
      </w:r>
      <w:r w:rsidR="00E44141" w:rsidRPr="00633D9F">
        <w:rPr>
          <w:rFonts w:asciiTheme="minorHAnsi" w:hAnsiTheme="minorHAnsi" w:cstheme="minorHAnsi"/>
          <w:sz w:val="22"/>
          <w:szCs w:val="22"/>
        </w:rPr>
        <w:t>Consultation</w:t>
      </w:r>
      <w:r w:rsidR="00054AF2">
        <w:rPr>
          <w:rFonts w:asciiTheme="minorHAnsi" w:hAnsiTheme="minorHAnsi" w:cstheme="minorHAnsi"/>
          <w:sz w:val="22"/>
          <w:szCs w:val="22"/>
        </w:rPr>
        <w:t xml:space="preserve"> and </w:t>
      </w:r>
      <w:r w:rsidR="003065A8">
        <w:rPr>
          <w:rFonts w:asciiTheme="minorHAnsi" w:hAnsiTheme="minorHAnsi" w:cstheme="minorHAnsi"/>
          <w:sz w:val="22"/>
          <w:szCs w:val="22"/>
        </w:rPr>
        <w:t>be</w:t>
      </w:r>
      <w:r w:rsidR="00DC16D1" w:rsidRPr="00633D9F">
        <w:rPr>
          <w:rFonts w:asciiTheme="minorHAnsi" w:hAnsiTheme="minorHAnsi" w:cstheme="minorHAnsi"/>
          <w:sz w:val="22"/>
          <w:szCs w:val="22"/>
        </w:rPr>
        <w:t>for</w:t>
      </w:r>
      <w:r w:rsidR="00054AF2">
        <w:rPr>
          <w:rFonts w:asciiTheme="minorHAnsi" w:hAnsiTheme="minorHAnsi" w:cstheme="minorHAnsi"/>
          <w:sz w:val="22"/>
          <w:szCs w:val="22"/>
        </w:rPr>
        <w:t>e</w:t>
      </w:r>
      <w:r w:rsidR="00DC16D1" w:rsidRPr="00633D9F">
        <w:rPr>
          <w:rFonts w:asciiTheme="minorHAnsi" w:hAnsiTheme="minorHAnsi" w:cstheme="minorHAnsi"/>
          <w:sz w:val="22"/>
          <w:szCs w:val="22"/>
        </w:rPr>
        <w:t xml:space="preserve"> your </w:t>
      </w:r>
      <w:r w:rsidR="00505B4F" w:rsidRPr="00633D9F">
        <w:rPr>
          <w:rFonts w:asciiTheme="minorHAnsi" w:hAnsiTheme="minorHAnsi" w:cstheme="minorHAnsi"/>
          <w:sz w:val="22"/>
          <w:szCs w:val="22"/>
        </w:rPr>
        <w:t>Pre-</w:t>
      </w:r>
      <w:r w:rsidR="009534B6" w:rsidRPr="00633D9F">
        <w:rPr>
          <w:rFonts w:asciiTheme="minorHAnsi" w:hAnsiTheme="minorHAnsi" w:cstheme="minorHAnsi"/>
          <w:sz w:val="22"/>
          <w:szCs w:val="22"/>
        </w:rPr>
        <w:t>Consultation</w:t>
      </w:r>
      <w:r w:rsidR="00505B4F" w:rsidRPr="00633D9F">
        <w:rPr>
          <w:rFonts w:asciiTheme="minorHAnsi" w:hAnsiTheme="minorHAnsi" w:cstheme="minorHAnsi"/>
          <w:sz w:val="22"/>
          <w:szCs w:val="22"/>
        </w:rPr>
        <w:t xml:space="preserve"> with </w:t>
      </w:r>
      <w:r w:rsidR="00054AF2">
        <w:rPr>
          <w:rFonts w:asciiTheme="minorHAnsi" w:hAnsiTheme="minorHAnsi" w:cstheme="minorHAnsi"/>
          <w:sz w:val="22"/>
          <w:szCs w:val="22"/>
        </w:rPr>
        <w:t>your b</w:t>
      </w:r>
      <w:r w:rsidR="00505B4F" w:rsidRPr="00633D9F">
        <w:rPr>
          <w:rFonts w:asciiTheme="minorHAnsi" w:hAnsiTheme="minorHAnsi" w:cstheme="minorHAnsi"/>
          <w:sz w:val="22"/>
          <w:szCs w:val="22"/>
        </w:rPr>
        <w:t>ishop.</w:t>
      </w:r>
    </w:p>
    <w:p w14:paraId="495577D5" w14:textId="77777777" w:rsidR="00D536A4" w:rsidRPr="00633D9F" w:rsidRDefault="00D536A4" w:rsidP="0023741E">
      <w:pPr>
        <w:rPr>
          <w:rFonts w:asciiTheme="minorHAnsi" w:hAnsiTheme="minorHAnsi" w:cstheme="minorHAnsi"/>
          <w:sz w:val="22"/>
          <w:szCs w:val="22"/>
        </w:rPr>
      </w:pPr>
    </w:p>
    <w:p w14:paraId="3B4B6AAA" w14:textId="64ED768F" w:rsidR="00505B4F" w:rsidRPr="00633D9F" w:rsidRDefault="00505B4F" w:rsidP="0023741E">
      <w:pPr>
        <w:rPr>
          <w:rFonts w:asciiTheme="minorHAnsi" w:hAnsiTheme="minorHAnsi" w:cstheme="minorHAnsi"/>
          <w:sz w:val="22"/>
          <w:szCs w:val="22"/>
        </w:rPr>
      </w:pPr>
      <w:r w:rsidRPr="00633D9F">
        <w:rPr>
          <w:rFonts w:asciiTheme="minorHAnsi" w:hAnsiTheme="minorHAnsi" w:cstheme="minorHAnsi"/>
          <w:sz w:val="22"/>
          <w:szCs w:val="22"/>
        </w:rPr>
        <w:t xml:space="preserve">This one-page form is an opportunity to clearly </w:t>
      </w:r>
      <w:r w:rsidR="008760B1" w:rsidRPr="00633D9F">
        <w:rPr>
          <w:rFonts w:asciiTheme="minorHAnsi" w:hAnsiTheme="minorHAnsi" w:cstheme="minorHAnsi"/>
          <w:sz w:val="22"/>
          <w:szCs w:val="22"/>
        </w:rPr>
        <w:t>express where you believe God is calling you</w:t>
      </w:r>
      <w:r w:rsidR="00EA19F1" w:rsidRPr="00633D9F">
        <w:rPr>
          <w:rFonts w:asciiTheme="minorHAnsi" w:hAnsiTheme="minorHAnsi" w:cstheme="minorHAnsi"/>
          <w:sz w:val="22"/>
          <w:szCs w:val="22"/>
        </w:rPr>
        <w:t xml:space="preserve">, what gifts you hope to </w:t>
      </w:r>
      <w:r w:rsidR="009534B6" w:rsidRPr="00633D9F">
        <w:rPr>
          <w:rFonts w:asciiTheme="minorHAnsi" w:hAnsiTheme="minorHAnsi" w:cstheme="minorHAnsi"/>
          <w:sz w:val="22"/>
          <w:szCs w:val="22"/>
        </w:rPr>
        <w:t>bring,</w:t>
      </w:r>
      <w:r w:rsidR="00EA19F1" w:rsidRPr="00633D9F">
        <w:rPr>
          <w:rFonts w:asciiTheme="minorHAnsi" w:hAnsiTheme="minorHAnsi" w:cstheme="minorHAnsi"/>
          <w:sz w:val="22"/>
          <w:szCs w:val="22"/>
        </w:rPr>
        <w:t xml:space="preserve"> when you are open to start a first call, and </w:t>
      </w:r>
      <w:r w:rsidR="009534B6" w:rsidRPr="00633D9F">
        <w:rPr>
          <w:rFonts w:asciiTheme="minorHAnsi" w:hAnsiTheme="minorHAnsi" w:cstheme="minorHAnsi"/>
          <w:sz w:val="22"/>
          <w:szCs w:val="22"/>
        </w:rPr>
        <w:t>what</w:t>
      </w:r>
      <w:r w:rsidR="00EA19F1" w:rsidRPr="00633D9F">
        <w:rPr>
          <w:rFonts w:asciiTheme="minorHAnsi" w:hAnsiTheme="minorHAnsi" w:cstheme="minorHAnsi"/>
          <w:sz w:val="22"/>
          <w:szCs w:val="22"/>
        </w:rPr>
        <w:t xml:space="preserve"> family information</w:t>
      </w:r>
      <w:r w:rsidR="009534B6" w:rsidRPr="00633D9F">
        <w:rPr>
          <w:rFonts w:asciiTheme="minorHAnsi" w:hAnsiTheme="minorHAnsi" w:cstheme="minorHAnsi"/>
          <w:sz w:val="22"/>
          <w:szCs w:val="22"/>
        </w:rPr>
        <w:t xml:space="preserve"> might be helpful to consider. </w:t>
      </w:r>
      <w:r w:rsidR="00F22937">
        <w:rPr>
          <w:rFonts w:asciiTheme="minorHAnsi" w:hAnsiTheme="minorHAnsi" w:cstheme="minorHAnsi"/>
          <w:sz w:val="22"/>
          <w:szCs w:val="22"/>
        </w:rPr>
        <w:t xml:space="preserve"> </w:t>
      </w:r>
      <w:r w:rsidR="00F22937" w:rsidRPr="00F22937">
        <w:rPr>
          <w:rFonts w:asciiTheme="minorHAnsi" w:hAnsiTheme="minorHAnsi" w:cstheme="minorHAnsi"/>
          <w:sz w:val="22"/>
          <w:szCs w:val="18"/>
        </w:rPr>
        <w:t xml:space="preserve">The </w:t>
      </w:r>
      <w:r w:rsidR="00F22937" w:rsidRPr="00F22937">
        <w:rPr>
          <w:rFonts w:asciiTheme="minorHAnsi" w:hAnsiTheme="minorHAnsi" w:cstheme="minorHAnsi"/>
          <w:sz w:val="22"/>
          <w:szCs w:val="18"/>
        </w:rPr>
        <w:lastRenderedPageBreak/>
        <w:t xml:space="preserve">First Call form is seen only by synod bishops, </w:t>
      </w:r>
      <w:proofErr w:type="gramStart"/>
      <w:r w:rsidR="00F22937" w:rsidRPr="00F22937">
        <w:rPr>
          <w:rFonts w:asciiTheme="minorHAnsi" w:hAnsiTheme="minorHAnsi" w:cstheme="minorHAnsi"/>
          <w:sz w:val="22"/>
          <w:szCs w:val="18"/>
        </w:rPr>
        <w:t>staff</w:t>
      </w:r>
      <w:proofErr w:type="gramEnd"/>
      <w:r w:rsidR="00F22937" w:rsidRPr="00F22937">
        <w:rPr>
          <w:rFonts w:asciiTheme="minorHAnsi" w:hAnsiTheme="minorHAnsi" w:cstheme="minorHAnsi"/>
          <w:sz w:val="22"/>
          <w:szCs w:val="18"/>
        </w:rPr>
        <w:t xml:space="preserve"> and regional candidacy managers in order to discern and process your first call placement.</w:t>
      </w:r>
    </w:p>
    <w:p w14:paraId="5DE7089C" w14:textId="03423A7E" w:rsidR="009F509C" w:rsidRPr="00633D9F" w:rsidRDefault="009F509C" w:rsidP="0023741E">
      <w:pPr>
        <w:rPr>
          <w:rFonts w:asciiTheme="minorHAnsi" w:hAnsiTheme="minorHAnsi" w:cstheme="minorHAnsi"/>
          <w:sz w:val="22"/>
          <w:szCs w:val="22"/>
        </w:rPr>
      </w:pPr>
    </w:p>
    <w:p w14:paraId="1ECAA3E1" w14:textId="4B1E570F" w:rsidR="009F509C" w:rsidRPr="00633D9F" w:rsidRDefault="009F509C" w:rsidP="0023741E">
      <w:pPr>
        <w:rPr>
          <w:rFonts w:asciiTheme="minorHAnsi" w:hAnsiTheme="minorHAnsi" w:cstheme="minorHAnsi"/>
          <w:b/>
          <w:bCs/>
          <w:sz w:val="22"/>
          <w:szCs w:val="22"/>
        </w:rPr>
      </w:pPr>
      <w:r w:rsidRPr="00633D9F">
        <w:rPr>
          <w:rFonts w:asciiTheme="minorHAnsi" w:hAnsiTheme="minorHAnsi" w:cstheme="minorHAnsi"/>
          <w:b/>
          <w:bCs/>
          <w:sz w:val="22"/>
          <w:szCs w:val="22"/>
        </w:rPr>
        <w:t>Regional Consultation.</w:t>
      </w:r>
    </w:p>
    <w:p w14:paraId="65FEBC61" w14:textId="1EBACE37" w:rsidR="009F509C" w:rsidRPr="00633D9F" w:rsidRDefault="00F349F2" w:rsidP="00B612BB">
      <w:pPr>
        <w:spacing w:after="120"/>
        <w:rPr>
          <w:rFonts w:asciiTheme="minorHAnsi" w:hAnsiTheme="minorHAnsi" w:cstheme="minorHAnsi"/>
          <w:sz w:val="22"/>
          <w:szCs w:val="22"/>
        </w:rPr>
      </w:pPr>
      <w:r w:rsidRPr="00633D9F">
        <w:rPr>
          <w:rFonts w:asciiTheme="minorHAnsi" w:hAnsiTheme="minorHAnsi" w:cstheme="minorHAnsi"/>
          <w:sz w:val="22"/>
          <w:szCs w:val="22"/>
        </w:rPr>
        <w:t xml:space="preserve">This is a meeting of the bishops to discuss first call candidates, open calls, and to determine what synod each candidate may </w:t>
      </w:r>
      <w:r w:rsidR="00E40883" w:rsidRPr="00633D9F">
        <w:rPr>
          <w:rFonts w:asciiTheme="minorHAnsi" w:hAnsiTheme="minorHAnsi" w:cstheme="minorHAnsi"/>
          <w:sz w:val="22"/>
          <w:szCs w:val="22"/>
        </w:rPr>
        <w:t xml:space="preserve">interview with ministries to receive their first call.  Each region and synod </w:t>
      </w:r>
      <w:r w:rsidR="00F978B2" w:rsidRPr="00633D9F">
        <w:rPr>
          <w:rFonts w:asciiTheme="minorHAnsi" w:hAnsiTheme="minorHAnsi" w:cstheme="minorHAnsi"/>
          <w:sz w:val="22"/>
          <w:szCs w:val="22"/>
        </w:rPr>
        <w:t>communicate</w:t>
      </w:r>
      <w:r w:rsidR="00E40883" w:rsidRPr="00633D9F">
        <w:rPr>
          <w:rFonts w:asciiTheme="minorHAnsi" w:hAnsiTheme="minorHAnsi" w:cstheme="minorHAnsi"/>
          <w:sz w:val="22"/>
          <w:szCs w:val="22"/>
        </w:rPr>
        <w:t xml:space="preserve"> th</w:t>
      </w:r>
      <w:r w:rsidR="00F978B2" w:rsidRPr="00633D9F">
        <w:rPr>
          <w:rFonts w:asciiTheme="minorHAnsi" w:hAnsiTheme="minorHAnsi" w:cstheme="minorHAnsi"/>
          <w:sz w:val="22"/>
          <w:szCs w:val="22"/>
        </w:rPr>
        <w:t>is decision differently.  You may consider asking your bishop when you might expect to hear something.</w:t>
      </w:r>
    </w:p>
    <w:p w14:paraId="7963C41B" w14:textId="1B184EE9" w:rsidR="007F685F" w:rsidRPr="00633D9F" w:rsidRDefault="00B612BB" w:rsidP="00B612BB">
      <w:pPr>
        <w:spacing w:after="240"/>
        <w:jc w:val="center"/>
        <w:rPr>
          <w:rFonts w:asciiTheme="minorHAnsi" w:hAnsiTheme="minorHAnsi" w:cstheme="minorHAnsi"/>
          <w:b/>
          <w:bCs/>
          <w:sz w:val="22"/>
          <w:szCs w:val="22"/>
        </w:rPr>
      </w:pPr>
      <w:r w:rsidRPr="00633D9F">
        <w:rPr>
          <w:rFonts w:asciiTheme="minorHAnsi" w:hAnsiTheme="minorHAnsi" w:cstheme="minorHAnsi"/>
          <w:b/>
          <w:bCs/>
          <w:sz w:val="22"/>
          <w:szCs w:val="22"/>
        </w:rPr>
        <w:t>…………………………………………………………………………………………………………………………………</w:t>
      </w:r>
    </w:p>
    <w:p w14:paraId="7FC5E7F0" w14:textId="09556CDA" w:rsidR="005D6EAE" w:rsidRPr="000E0C9E" w:rsidRDefault="00EF33B1" w:rsidP="000E0C9E">
      <w:pPr>
        <w:spacing w:after="120"/>
        <w:rPr>
          <w:rFonts w:asciiTheme="minorHAnsi" w:hAnsiTheme="minorHAnsi" w:cstheme="minorHAnsi"/>
          <w:b/>
          <w:bCs/>
          <w:sz w:val="28"/>
          <w:szCs w:val="28"/>
        </w:rPr>
      </w:pPr>
      <w:r w:rsidRPr="000E0C9E">
        <w:rPr>
          <w:rFonts w:asciiTheme="minorHAnsi" w:hAnsiTheme="minorHAnsi" w:cstheme="minorHAnsi"/>
          <w:b/>
          <w:bCs/>
          <w:sz w:val="28"/>
          <w:szCs w:val="28"/>
        </w:rPr>
        <w:t xml:space="preserve">Timeline: </w:t>
      </w:r>
      <w:r w:rsidR="005D6EAE" w:rsidRPr="000E0C9E">
        <w:rPr>
          <w:rFonts w:asciiTheme="minorHAnsi" w:hAnsiTheme="minorHAnsi" w:cstheme="minorHAnsi"/>
          <w:b/>
          <w:bCs/>
          <w:i/>
          <w:iCs/>
          <w:sz w:val="28"/>
          <w:szCs w:val="28"/>
        </w:rPr>
        <w:t>To-Do List &amp; “Due Date</w:t>
      </w:r>
      <w:r w:rsidRPr="000E0C9E">
        <w:rPr>
          <w:rFonts w:asciiTheme="minorHAnsi" w:hAnsiTheme="minorHAnsi" w:cstheme="minorHAnsi"/>
          <w:b/>
          <w:bCs/>
          <w:i/>
          <w:iCs/>
          <w:sz w:val="28"/>
          <w:szCs w:val="28"/>
        </w:rPr>
        <w:t>s</w:t>
      </w:r>
      <w:r w:rsidR="005D6EAE" w:rsidRPr="000E0C9E">
        <w:rPr>
          <w:rFonts w:asciiTheme="minorHAnsi" w:hAnsiTheme="minorHAnsi" w:cstheme="minorHAnsi"/>
          <w:b/>
          <w:bCs/>
          <w:i/>
          <w:iCs/>
          <w:sz w:val="28"/>
          <w:szCs w:val="28"/>
        </w:rPr>
        <w:t>”</w:t>
      </w:r>
    </w:p>
    <w:p w14:paraId="3623624D" w14:textId="045F15C1" w:rsidR="005D6EAE" w:rsidRPr="00633D9F" w:rsidRDefault="005D6EAE" w:rsidP="0023741E">
      <w:pPr>
        <w:rPr>
          <w:rFonts w:asciiTheme="minorHAnsi" w:hAnsiTheme="minorHAnsi" w:cstheme="minorHAnsi"/>
          <w:sz w:val="22"/>
          <w:szCs w:val="22"/>
        </w:rPr>
      </w:pPr>
      <w:r w:rsidRPr="00633D9F">
        <w:rPr>
          <w:rFonts w:asciiTheme="minorHAnsi" w:hAnsiTheme="minorHAnsi" w:cstheme="minorHAnsi"/>
          <w:sz w:val="22"/>
          <w:szCs w:val="22"/>
        </w:rPr>
        <w:t>Approval and the First Call process go hand in hand.  Some parts can be tended to at the same time, like writing your approval essay and filing out your Rostered Minister Profile (both take a lot of prayer</w:t>
      </w:r>
      <w:r w:rsidR="009A1FF1">
        <w:rPr>
          <w:rFonts w:asciiTheme="minorHAnsi" w:hAnsiTheme="minorHAnsi" w:cstheme="minorHAnsi"/>
          <w:sz w:val="22"/>
          <w:szCs w:val="22"/>
        </w:rPr>
        <w:t>ful</w:t>
      </w:r>
      <w:r w:rsidRPr="00633D9F">
        <w:rPr>
          <w:rFonts w:asciiTheme="minorHAnsi" w:hAnsiTheme="minorHAnsi" w:cstheme="minorHAnsi"/>
          <w:sz w:val="22"/>
          <w:szCs w:val="22"/>
        </w:rPr>
        <w:t xml:space="preserve"> deliberation</w:t>
      </w:r>
      <w:r w:rsidR="00E86E5E" w:rsidRPr="00633D9F">
        <w:rPr>
          <w:rFonts w:asciiTheme="minorHAnsi" w:hAnsiTheme="minorHAnsi" w:cstheme="minorHAnsi"/>
          <w:sz w:val="22"/>
          <w:szCs w:val="22"/>
        </w:rPr>
        <w:t>).   You must have a positive Approval decision</w:t>
      </w:r>
      <w:r w:rsidR="009A1FF1">
        <w:rPr>
          <w:rFonts w:asciiTheme="minorHAnsi" w:hAnsiTheme="minorHAnsi" w:cstheme="minorHAnsi"/>
          <w:sz w:val="22"/>
          <w:szCs w:val="22"/>
        </w:rPr>
        <w:t xml:space="preserve"> before </w:t>
      </w:r>
      <w:r w:rsidR="0042243B">
        <w:rPr>
          <w:rFonts w:asciiTheme="minorHAnsi" w:hAnsiTheme="minorHAnsi" w:cstheme="minorHAnsi"/>
          <w:sz w:val="22"/>
          <w:szCs w:val="22"/>
        </w:rPr>
        <w:t>officially entering First Call</w:t>
      </w:r>
      <w:r w:rsidR="00E86E5E" w:rsidRPr="00633D9F">
        <w:rPr>
          <w:rFonts w:asciiTheme="minorHAnsi" w:hAnsiTheme="minorHAnsi" w:cstheme="minorHAnsi"/>
          <w:sz w:val="22"/>
          <w:szCs w:val="22"/>
        </w:rPr>
        <w:t xml:space="preserve">, but you can </w:t>
      </w:r>
      <w:proofErr w:type="gramStart"/>
      <w:r w:rsidR="00E86E5E" w:rsidRPr="00633D9F">
        <w:rPr>
          <w:rFonts w:asciiTheme="minorHAnsi" w:hAnsiTheme="minorHAnsi" w:cstheme="minorHAnsi"/>
          <w:sz w:val="22"/>
          <w:szCs w:val="22"/>
        </w:rPr>
        <w:t>plan ahead</w:t>
      </w:r>
      <w:proofErr w:type="gramEnd"/>
      <w:r w:rsidR="00E86E5E" w:rsidRPr="00633D9F">
        <w:rPr>
          <w:rFonts w:asciiTheme="minorHAnsi" w:hAnsiTheme="minorHAnsi" w:cstheme="minorHAnsi"/>
          <w:sz w:val="22"/>
          <w:szCs w:val="22"/>
        </w:rPr>
        <w:t xml:space="preserve"> </w:t>
      </w:r>
      <w:r w:rsidR="000E2BF5">
        <w:rPr>
          <w:rFonts w:asciiTheme="minorHAnsi" w:hAnsiTheme="minorHAnsi" w:cstheme="minorHAnsi"/>
          <w:sz w:val="22"/>
          <w:szCs w:val="22"/>
        </w:rPr>
        <w:t xml:space="preserve">by </w:t>
      </w:r>
      <w:r w:rsidR="0042243B">
        <w:rPr>
          <w:rFonts w:asciiTheme="minorHAnsi" w:hAnsiTheme="minorHAnsi" w:cstheme="minorHAnsi"/>
          <w:sz w:val="22"/>
          <w:szCs w:val="22"/>
        </w:rPr>
        <w:t>arranging your Pre-Consultation (some bishops may prefer to do this after you are approved)</w:t>
      </w:r>
      <w:r w:rsidR="00E86E5E" w:rsidRPr="00633D9F">
        <w:rPr>
          <w:rFonts w:asciiTheme="minorHAnsi" w:hAnsiTheme="minorHAnsi" w:cstheme="minorHAnsi"/>
          <w:sz w:val="22"/>
          <w:szCs w:val="22"/>
        </w:rPr>
        <w:t xml:space="preserve"> and preparing the paperwork.</w:t>
      </w:r>
    </w:p>
    <w:p w14:paraId="43212C9D" w14:textId="6AB95335" w:rsidR="00611E16" w:rsidRPr="00633D9F" w:rsidRDefault="00611E16" w:rsidP="0023741E">
      <w:pPr>
        <w:rPr>
          <w:rFonts w:asciiTheme="minorHAnsi" w:hAnsiTheme="minorHAnsi" w:cstheme="minorHAnsi"/>
          <w:sz w:val="22"/>
          <w:szCs w:val="22"/>
        </w:rPr>
      </w:pPr>
    </w:p>
    <w:p w14:paraId="09B9C029" w14:textId="77777777" w:rsidR="00B21851" w:rsidRPr="00633D9F" w:rsidRDefault="00B21851" w:rsidP="00B21851">
      <w:pPr>
        <w:rPr>
          <w:rFonts w:asciiTheme="minorHAnsi" w:hAnsiTheme="minorHAnsi" w:cstheme="minorHAnsi"/>
          <w:b/>
          <w:bCs/>
          <w:sz w:val="22"/>
          <w:szCs w:val="22"/>
        </w:rPr>
      </w:pPr>
      <w:r w:rsidRPr="00633D9F">
        <w:rPr>
          <w:rFonts w:asciiTheme="minorHAnsi" w:hAnsiTheme="minorHAnsi" w:cstheme="minorHAnsi"/>
          <w:b/>
          <w:bCs/>
          <w:sz w:val="22"/>
          <w:szCs w:val="22"/>
        </w:rPr>
        <w:t>Ask your Candidacy Person</w:t>
      </w:r>
    </w:p>
    <w:p w14:paraId="43C9189B" w14:textId="594300AF" w:rsidR="00B21851" w:rsidRPr="00633D9F" w:rsidRDefault="00510AE0" w:rsidP="00B21851">
      <w:pPr>
        <w:pStyle w:val="ListParagraph"/>
        <w:numPr>
          <w:ilvl w:val="0"/>
          <w:numId w:val="9"/>
        </w:numPr>
        <w:rPr>
          <w:rFonts w:asciiTheme="minorHAnsi" w:hAnsiTheme="minorHAnsi" w:cstheme="minorHAnsi"/>
          <w:sz w:val="22"/>
          <w:szCs w:val="22"/>
        </w:rPr>
      </w:pPr>
      <w:r>
        <w:rPr>
          <w:rFonts w:asciiTheme="minorHAnsi" w:hAnsiTheme="minorHAnsi" w:cstheme="minorHAnsi"/>
          <w:sz w:val="22"/>
          <w:szCs w:val="22"/>
        </w:rPr>
        <w:t>Which Candidacy meeting you might have your Approval Interview.</w:t>
      </w:r>
    </w:p>
    <w:p w14:paraId="14C1C0FC" w14:textId="0A9BE3AB" w:rsidR="00B21851" w:rsidRDefault="00362C56" w:rsidP="00B21851">
      <w:pPr>
        <w:pStyle w:val="ListParagraph"/>
        <w:numPr>
          <w:ilvl w:val="0"/>
          <w:numId w:val="9"/>
        </w:numPr>
        <w:rPr>
          <w:rFonts w:asciiTheme="minorHAnsi" w:hAnsiTheme="minorHAnsi" w:cstheme="minorHAnsi"/>
          <w:sz w:val="22"/>
          <w:szCs w:val="22"/>
        </w:rPr>
      </w:pPr>
      <w:r>
        <w:rPr>
          <w:rFonts w:asciiTheme="minorHAnsi" w:hAnsiTheme="minorHAnsi" w:cstheme="minorHAnsi"/>
          <w:sz w:val="22"/>
          <w:szCs w:val="22"/>
        </w:rPr>
        <w:t xml:space="preserve">Discuss if travel to the </w:t>
      </w:r>
      <w:r w:rsidR="00D83655">
        <w:rPr>
          <w:rFonts w:asciiTheme="minorHAnsi" w:hAnsiTheme="minorHAnsi" w:cstheme="minorHAnsi"/>
          <w:sz w:val="22"/>
          <w:szCs w:val="22"/>
        </w:rPr>
        <w:t>meeting is required.</w:t>
      </w:r>
    </w:p>
    <w:p w14:paraId="1979CC79" w14:textId="27EE7550" w:rsidR="00E551B2" w:rsidRPr="00633D9F" w:rsidRDefault="00E551B2" w:rsidP="00B21851">
      <w:pPr>
        <w:pStyle w:val="ListParagraph"/>
        <w:numPr>
          <w:ilvl w:val="0"/>
          <w:numId w:val="9"/>
        </w:numPr>
        <w:rPr>
          <w:rFonts w:asciiTheme="minorHAnsi" w:hAnsiTheme="minorHAnsi" w:cstheme="minorHAnsi"/>
          <w:sz w:val="22"/>
          <w:szCs w:val="22"/>
        </w:rPr>
      </w:pPr>
      <w:r>
        <w:rPr>
          <w:rFonts w:asciiTheme="minorHAnsi" w:hAnsiTheme="minorHAnsi" w:cstheme="minorHAnsi"/>
          <w:sz w:val="22"/>
          <w:szCs w:val="22"/>
        </w:rPr>
        <w:t xml:space="preserve">Review what is needed and when for the </w:t>
      </w:r>
      <w:r w:rsidR="00A93268">
        <w:rPr>
          <w:rFonts w:asciiTheme="minorHAnsi" w:hAnsiTheme="minorHAnsi" w:cstheme="minorHAnsi"/>
          <w:sz w:val="22"/>
          <w:szCs w:val="22"/>
        </w:rPr>
        <w:t>Candidacy Committee to be prepared.</w:t>
      </w:r>
    </w:p>
    <w:p w14:paraId="681552BE" w14:textId="77777777" w:rsidR="00B21851" w:rsidRPr="00633D9F" w:rsidRDefault="00B21851" w:rsidP="00B21851">
      <w:pPr>
        <w:rPr>
          <w:rFonts w:asciiTheme="minorHAnsi" w:hAnsiTheme="minorHAnsi" w:cstheme="minorHAnsi"/>
          <w:sz w:val="22"/>
          <w:szCs w:val="22"/>
        </w:rPr>
      </w:pPr>
    </w:p>
    <w:p w14:paraId="15144301" w14:textId="4ABE9A19" w:rsidR="00B21851" w:rsidRPr="00633D9F" w:rsidRDefault="00B21851" w:rsidP="00B21851">
      <w:pPr>
        <w:rPr>
          <w:rFonts w:asciiTheme="minorHAnsi" w:hAnsiTheme="minorHAnsi" w:cstheme="minorHAnsi"/>
          <w:b/>
          <w:bCs/>
          <w:sz w:val="22"/>
          <w:szCs w:val="22"/>
        </w:rPr>
      </w:pPr>
      <w:r w:rsidRPr="00633D9F">
        <w:rPr>
          <w:rFonts w:asciiTheme="minorHAnsi" w:hAnsiTheme="minorHAnsi" w:cstheme="minorHAnsi"/>
          <w:b/>
          <w:bCs/>
          <w:sz w:val="22"/>
          <w:szCs w:val="22"/>
        </w:rPr>
        <w:t xml:space="preserve">Ask your Bishop or </w:t>
      </w:r>
      <w:r w:rsidR="00D83655">
        <w:rPr>
          <w:rFonts w:asciiTheme="minorHAnsi" w:hAnsiTheme="minorHAnsi" w:cstheme="minorHAnsi"/>
          <w:b/>
          <w:bCs/>
          <w:sz w:val="22"/>
          <w:szCs w:val="22"/>
        </w:rPr>
        <w:t>S</w:t>
      </w:r>
      <w:r w:rsidRPr="00633D9F">
        <w:rPr>
          <w:rFonts w:asciiTheme="minorHAnsi" w:hAnsiTheme="minorHAnsi" w:cstheme="minorHAnsi"/>
          <w:b/>
          <w:bCs/>
          <w:sz w:val="22"/>
          <w:szCs w:val="22"/>
        </w:rPr>
        <w:t xml:space="preserve">ynod </w:t>
      </w:r>
      <w:r w:rsidR="00D83655">
        <w:rPr>
          <w:rFonts w:asciiTheme="minorHAnsi" w:hAnsiTheme="minorHAnsi" w:cstheme="minorHAnsi"/>
          <w:b/>
          <w:bCs/>
          <w:sz w:val="22"/>
          <w:szCs w:val="22"/>
        </w:rPr>
        <w:t>S</w:t>
      </w:r>
      <w:r w:rsidRPr="00633D9F">
        <w:rPr>
          <w:rFonts w:asciiTheme="minorHAnsi" w:hAnsiTheme="minorHAnsi" w:cstheme="minorHAnsi"/>
          <w:b/>
          <w:bCs/>
          <w:sz w:val="22"/>
          <w:szCs w:val="22"/>
        </w:rPr>
        <w:t xml:space="preserve">taff </w:t>
      </w:r>
      <w:r w:rsidR="00D764A6" w:rsidRPr="00633D9F">
        <w:rPr>
          <w:rFonts w:asciiTheme="minorHAnsi" w:hAnsiTheme="minorHAnsi" w:cstheme="minorHAnsi"/>
          <w:b/>
          <w:bCs/>
          <w:sz w:val="22"/>
          <w:szCs w:val="22"/>
        </w:rPr>
        <w:t>P</w:t>
      </w:r>
      <w:r w:rsidRPr="00633D9F">
        <w:rPr>
          <w:rFonts w:asciiTheme="minorHAnsi" w:hAnsiTheme="minorHAnsi" w:cstheme="minorHAnsi"/>
          <w:b/>
          <w:bCs/>
          <w:sz w:val="22"/>
          <w:szCs w:val="22"/>
        </w:rPr>
        <w:t>erson</w:t>
      </w:r>
    </w:p>
    <w:p w14:paraId="57D1E9BD" w14:textId="2B358854" w:rsidR="00B21851" w:rsidRPr="00633D9F" w:rsidRDefault="00AF7A00" w:rsidP="00B21851">
      <w:pPr>
        <w:pStyle w:val="ListParagraph"/>
        <w:numPr>
          <w:ilvl w:val="0"/>
          <w:numId w:val="10"/>
        </w:numPr>
        <w:rPr>
          <w:rFonts w:asciiTheme="minorHAnsi" w:hAnsiTheme="minorHAnsi" w:cstheme="minorHAnsi"/>
          <w:sz w:val="22"/>
          <w:szCs w:val="22"/>
        </w:rPr>
      </w:pPr>
      <w:r>
        <w:rPr>
          <w:rFonts w:asciiTheme="minorHAnsi" w:hAnsiTheme="minorHAnsi" w:cstheme="minorHAnsi"/>
          <w:sz w:val="22"/>
          <w:szCs w:val="22"/>
        </w:rPr>
        <w:t>Which Regional Consultation you should use as a guide for completing your First Call Form.</w:t>
      </w:r>
    </w:p>
    <w:p w14:paraId="5D4900F1" w14:textId="6840D5C4" w:rsidR="00B21851" w:rsidRPr="00633D9F" w:rsidRDefault="00B21851" w:rsidP="00B21851">
      <w:pPr>
        <w:pStyle w:val="ListParagraph"/>
        <w:numPr>
          <w:ilvl w:val="0"/>
          <w:numId w:val="10"/>
        </w:numPr>
        <w:rPr>
          <w:rFonts w:asciiTheme="minorHAnsi" w:hAnsiTheme="minorHAnsi" w:cstheme="minorHAnsi"/>
          <w:sz w:val="22"/>
          <w:szCs w:val="22"/>
        </w:rPr>
      </w:pPr>
      <w:r w:rsidRPr="00633D9F">
        <w:rPr>
          <w:rFonts w:asciiTheme="minorHAnsi" w:hAnsiTheme="minorHAnsi" w:cstheme="minorHAnsi"/>
          <w:sz w:val="22"/>
          <w:szCs w:val="22"/>
        </w:rPr>
        <w:t xml:space="preserve">When you and the bishop can meet for your First Call Consultation and </w:t>
      </w:r>
      <w:r w:rsidR="00D764A6" w:rsidRPr="00633D9F">
        <w:rPr>
          <w:rFonts w:asciiTheme="minorHAnsi" w:hAnsiTheme="minorHAnsi" w:cstheme="minorHAnsi"/>
          <w:sz w:val="22"/>
          <w:szCs w:val="22"/>
        </w:rPr>
        <w:t>how</w:t>
      </w:r>
      <w:r w:rsidRPr="00633D9F">
        <w:rPr>
          <w:rFonts w:asciiTheme="minorHAnsi" w:hAnsiTheme="minorHAnsi" w:cstheme="minorHAnsi"/>
          <w:sz w:val="22"/>
          <w:szCs w:val="22"/>
        </w:rPr>
        <w:t xml:space="preserve"> you might </w:t>
      </w:r>
      <w:r w:rsidR="00D764A6" w:rsidRPr="00633D9F">
        <w:rPr>
          <w:rFonts w:asciiTheme="minorHAnsi" w:hAnsiTheme="minorHAnsi" w:cstheme="minorHAnsi"/>
          <w:sz w:val="22"/>
          <w:szCs w:val="22"/>
        </w:rPr>
        <w:t>prepare.</w:t>
      </w:r>
    </w:p>
    <w:p w14:paraId="54B600FB" w14:textId="77777777" w:rsidR="00B21851" w:rsidRPr="00633D9F" w:rsidRDefault="00B21851" w:rsidP="00B21851">
      <w:pPr>
        <w:pStyle w:val="ListParagraph"/>
        <w:numPr>
          <w:ilvl w:val="0"/>
          <w:numId w:val="10"/>
        </w:numPr>
        <w:rPr>
          <w:rFonts w:asciiTheme="minorHAnsi" w:hAnsiTheme="minorHAnsi" w:cstheme="minorHAnsi"/>
          <w:sz w:val="22"/>
          <w:szCs w:val="22"/>
        </w:rPr>
      </w:pPr>
      <w:r w:rsidRPr="00633D9F">
        <w:rPr>
          <w:rFonts w:asciiTheme="minorHAnsi" w:hAnsiTheme="minorHAnsi" w:cstheme="minorHAnsi"/>
          <w:sz w:val="22"/>
          <w:szCs w:val="22"/>
        </w:rPr>
        <w:t>Anything you might need to know regarding having your RMP activated.</w:t>
      </w:r>
    </w:p>
    <w:p w14:paraId="65507872" w14:textId="77777777" w:rsidR="00B21851" w:rsidRPr="00633D9F" w:rsidRDefault="00B21851" w:rsidP="00B21851">
      <w:pPr>
        <w:rPr>
          <w:rFonts w:asciiTheme="minorHAnsi" w:hAnsiTheme="minorHAnsi" w:cstheme="minorHAnsi"/>
          <w:sz w:val="22"/>
          <w:szCs w:val="22"/>
        </w:rPr>
      </w:pPr>
    </w:p>
    <w:p w14:paraId="5B299065" w14:textId="77777777" w:rsidR="00B21851" w:rsidRPr="00633D9F" w:rsidRDefault="00B21851" w:rsidP="00B21851">
      <w:pPr>
        <w:rPr>
          <w:rFonts w:asciiTheme="minorHAnsi" w:hAnsiTheme="minorHAnsi" w:cstheme="minorHAnsi"/>
          <w:b/>
          <w:bCs/>
          <w:sz w:val="22"/>
          <w:szCs w:val="22"/>
        </w:rPr>
      </w:pPr>
      <w:r w:rsidRPr="00633D9F">
        <w:rPr>
          <w:rFonts w:asciiTheme="minorHAnsi" w:hAnsiTheme="minorHAnsi" w:cstheme="minorHAnsi"/>
          <w:b/>
          <w:bCs/>
          <w:sz w:val="22"/>
          <w:szCs w:val="22"/>
        </w:rPr>
        <w:t>Ask your Academic Advisor</w:t>
      </w:r>
    </w:p>
    <w:p w14:paraId="4E583292" w14:textId="32C6AB06" w:rsidR="00B21851" w:rsidRPr="00633D9F" w:rsidRDefault="00B21851" w:rsidP="00B21851">
      <w:pPr>
        <w:pStyle w:val="ListParagraph"/>
        <w:numPr>
          <w:ilvl w:val="0"/>
          <w:numId w:val="11"/>
        </w:numPr>
        <w:rPr>
          <w:rFonts w:asciiTheme="minorHAnsi" w:hAnsiTheme="minorHAnsi" w:cstheme="minorHAnsi"/>
          <w:sz w:val="22"/>
          <w:szCs w:val="22"/>
        </w:rPr>
      </w:pPr>
      <w:r w:rsidRPr="00633D9F">
        <w:rPr>
          <w:rFonts w:asciiTheme="minorHAnsi" w:hAnsiTheme="minorHAnsi" w:cstheme="minorHAnsi"/>
          <w:sz w:val="22"/>
          <w:szCs w:val="22"/>
        </w:rPr>
        <w:t xml:space="preserve">What Faculty Meeting date should you expect your Form D to be on the agenda (you need to have your </w:t>
      </w:r>
      <w:r w:rsidR="00D83655">
        <w:rPr>
          <w:rFonts w:asciiTheme="minorHAnsi" w:hAnsiTheme="minorHAnsi" w:cstheme="minorHAnsi"/>
          <w:sz w:val="22"/>
          <w:szCs w:val="22"/>
        </w:rPr>
        <w:t xml:space="preserve">faculty </w:t>
      </w:r>
      <w:r w:rsidRPr="00633D9F">
        <w:rPr>
          <w:rFonts w:asciiTheme="minorHAnsi" w:hAnsiTheme="minorHAnsi" w:cstheme="minorHAnsi"/>
          <w:sz w:val="22"/>
          <w:szCs w:val="22"/>
        </w:rPr>
        <w:t>interview before then).</w:t>
      </w:r>
      <w:r w:rsidR="00D83655">
        <w:rPr>
          <w:rFonts w:asciiTheme="minorHAnsi" w:hAnsiTheme="minorHAnsi" w:cstheme="minorHAnsi"/>
          <w:sz w:val="22"/>
          <w:szCs w:val="22"/>
        </w:rPr>
        <w:t xml:space="preserve">  Form D is needed for the Candidacy </w:t>
      </w:r>
      <w:r w:rsidR="00E551B2">
        <w:rPr>
          <w:rFonts w:asciiTheme="minorHAnsi" w:hAnsiTheme="minorHAnsi" w:cstheme="minorHAnsi"/>
          <w:sz w:val="22"/>
          <w:szCs w:val="22"/>
        </w:rPr>
        <w:t>Committee Approval Interview</w:t>
      </w:r>
    </w:p>
    <w:p w14:paraId="0BED84C9" w14:textId="3199211F" w:rsidR="00B21851" w:rsidRPr="00633D9F" w:rsidRDefault="00B21851" w:rsidP="00B21851">
      <w:pPr>
        <w:pStyle w:val="ListParagraph"/>
        <w:numPr>
          <w:ilvl w:val="0"/>
          <w:numId w:val="11"/>
        </w:numPr>
        <w:rPr>
          <w:rFonts w:asciiTheme="minorHAnsi" w:hAnsiTheme="minorHAnsi" w:cstheme="minorHAnsi"/>
          <w:sz w:val="22"/>
          <w:szCs w:val="22"/>
        </w:rPr>
      </w:pPr>
      <w:r w:rsidRPr="00633D9F">
        <w:rPr>
          <w:rFonts w:asciiTheme="minorHAnsi" w:hAnsiTheme="minorHAnsi" w:cstheme="minorHAnsi"/>
          <w:sz w:val="22"/>
          <w:szCs w:val="22"/>
        </w:rPr>
        <w:t xml:space="preserve">Possible dates/times for </w:t>
      </w:r>
      <w:r w:rsidR="001127E2">
        <w:rPr>
          <w:rFonts w:asciiTheme="minorHAnsi" w:hAnsiTheme="minorHAnsi" w:cstheme="minorHAnsi"/>
          <w:sz w:val="22"/>
          <w:szCs w:val="22"/>
        </w:rPr>
        <w:t xml:space="preserve">the Faculty </w:t>
      </w:r>
      <w:r w:rsidRPr="00633D9F">
        <w:rPr>
          <w:rFonts w:asciiTheme="minorHAnsi" w:hAnsiTheme="minorHAnsi" w:cstheme="minorHAnsi"/>
          <w:sz w:val="22"/>
          <w:szCs w:val="22"/>
        </w:rPr>
        <w:t>Approval Interview</w:t>
      </w:r>
      <w:r w:rsidR="00A93268">
        <w:rPr>
          <w:rFonts w:asciiTheme="minorHAnsi" w:hAnsiTheme="minorHAnsi" w:cstheme="minorHAnsi"/>
          <w:sz w:val="22"/>
          <w:szCs w:val="22"/>
        </w:rPr>
        <w:t xml:space="preserve"> (</w:t>
      </w:r>
      <w:r w:rsidR="00221C5A">
        <w:rPr>
          <w:rFonts w:asciiTheme="minorHAnsi" w:hAnsiTheme="minorHAnsi" w:cstheme="minorHAnsi"/>
          <w:sz w:val="22"/>
          <w:szCs w:val="22"/>
        </w:rPr>
        <w:t>Kevin Anderson, registrar, will send email</w:t>
      </w:r>
      <w:r w:rsidR="00A56ACD">
        <w:rPr>
          <w:rFonts w:asciiTheme="minorHAnsi" w:hAnsiTheme="minorHAnsi" w:cstheme="minorHAnsi"/>
          <w:sz w:val="22"/>
          <w:szCs w:val="22"/>
        </w:rPr>
        <w:t>).</w:t>
      </w:r>
    </w:p>
    <w:p w14:paraId="29517285" w14:textId="77777777" w:rsidR="005C6370" w:rsidRDefault="00A56ACD" w:rsidP="00B21851">
      <w:pPr>
        <w:pStyle w:val="ListParagraph"/>
        <w:numPr>
          <w:ilvl w:val="0"/>
          <w:numId w:val="11"/>
        </w:numPr>
        <w:rPr>
          <w:rFonts w:asciiTheme="minorHAnsi" w:hAnsiTheme="minorHAnsi" w:cstheme="minorHAnsi"/>
          <w:sz w:val="22"/>
          <w:szCs w:val="22"/>
        </w:rPr>
      </w:pPr>
      <w:r>
        <w:rPr>
          <w:rFonts w:asciiTheme="minorHAnsi" w:hAnsiTheme="minorHAnsi" w:cstheme="minorHAnsi"/>
          <w:sz w:val="22"/>
          <w:szCs w:val="22"/>
        </w:rPr>
        <w:t>Review what is needed and when for those in the faculty approval interview to be prepared.</w:t>
      </w:r>
    </w:p>
    <w:p w14:paraId="320BCAC4" w14:textId="55DD63FB" w:rsidR="00B21851" w:rsidRPr="00633D9F" w:rsidRDefault="00A56ACD" w:rsidP="001127E2">
      <w:pPr>
        <w:pStyle w:val="ListParagraph"/>
        <w:rPr>
          <w:rFonts w:asciiTheme="minorHAnsi" w:hAnsiTheme="minorHAnsi" w:cstheme="minorHAnsi"/>
          <w:sz w:val="22"/>
          <w:szCs w:val="22"/>
        </w:rPr>
      </w:pPr>
      <w:r>
        <w:rPr>
          <w:rFonts w:asciiTheme="minorHAnsi" w:hAnsiTheme="minorHAnsi" w:cstheme="minorHAnsi"/>
          <w:sz w:val="22"/>
          <w:szCs w:val="22"/>
        </w:rPr>
        <w:t xml:space="preserve"> </w:t>
      </w:r>
    </w:p>
    <w:p w14:paraId="62B9FFBA" w14:textId="73ED874B" w:rsidR="00611E16" w:rsidRDefault="005C6370" w:rsidP="0023741E">
      <w:pPr>
        <w:rPr>
          <w:rStyle w:val="Hyperlink"/>
          <w:rFonts w:asciiTheme="minorHAnsi" w:hAnsiTheme="minorHAnsi" w:cstheme="minorHAnsi"/>
          <w:sz w:val="22"/>
          <w:szCs w:val="22"/>
        </w:rPr>
      </w:pPr>
      <w:r w:rsidRPr="00F05FAB">
        <w:rPr>
          <w:rFonts w:asciiTheme="minorHAnsi" w:hAnsiTheme="minorHAnsi" w:cstheme="minorHAnsi"/>
          <w:b/>
          <w:bCs/>
          <w:sz w:val="22"/>
          <w:szCs w:val="22"/>
        </w:rPr>
        <w:t>Questions?</w:t>
      </w:r>
      <w:r>
        <w:rPr>
          <w:rFonts w:asciiTheme="minorHAnsi" w:hAnsiTheme="minorHAnsi" w:cstheme="minorHAnsi"/>
          <w:sz w:val="22"/>
          <w:szCs w:val="22"/>
        </w:rPr>
        <w:t xml:space="preserve">  Contact </w:t>
      </w:r>
      <w:r w:rsidR="00CE4840">
        <w:rPr>
          <w:rFonts w:asciiTheme="minorHAnsi" w:hAnsiTheme="minorHAnsi" w:cstheme="minorHAnsi"/>
          <w:sz w:val="22"/>
          <w:szCs w:val="22"/>
        </w:rPr>
        <w:t>WTS Director of Candidacy and Community Life</w:t>
      </w:r>
      <w:r>
        <w:rPr>
          <w:rFonts w:asciiTheme="minorHAnsi" w:hAnsiTheme="minorHAnsi" w:cstheme="minorHAnsi"/>
          <w:sz w:val="22"/>
          <w:szCs w:val="22"/>
        </w:rPr>
        <w:t xml:space="preserve">, at </w:t>
      </w:r>
      <w:hyperlink r:id="rId19" w:history="1">
        <w:r w:rsidR="00CE4840" w:rsidRPr="00E63F1A">
          <w:rPr>
            <w:rStyle w:val="Hyperlink"/>
            <w:rFonts w:asciiTheme="minorHAnsi" w:hAnsiTheme="minorHAnsi" w:cstheme="minorHAnsi"/>
            <w:sz w:val="22"/>
            <w:szCs w:val="22"/>
          </w:rPr>
          <w:t>candidacy@wartburgseminary.edu</w:t>
        </w:r>
      </w:hyperlink>
    </w:p>
    <w:p w14:paraId="5CF48BD3" w14:textId="187AA4E9" w:rsidR="003D50F3" w:rsidRDefault="001B7FC6" w:rsidP="0023741E">
      <w:pPr>
        <w:rPr>
          <w:rFonts w:asciiTheme="minorHAnsi" w:hAnsiTheme="minorHAnsi" w:cstheme="minorHAnsi"/>
        </w:rPr>
      </w:pPr>
      <w:r w:rsidRPr="0047325F">
        <w:rPr>
          <w:b/>
          <w:bCs/>
          <w:noProof/>
        </w:rPr>
        <mc:AlternateContent>
          <mc:Choice Requires="wps">
            <w:drawing>
              <wp:anchor distT="45720" distB="45720" distL="114300" distR="114300" simplePos="0" relativeHeight="251660288" behindDoc="0" locked="0" layoutInCell="1" allowOverlap="1" wp14:anchorId="55B89FC9" wp14:editId="390FBBA8">
                <wp:simplePos x="0" y="0"/>
                <wp:positionH relativeFrom="margin">
                  <wp:posOffset>3227070</wp:posOffset>
                </wp:positionH>
                <wp:positionV relativeFrom="page">
                  <wp:posOffset>6400800</wp:posOffset>
                </wp:positionV>
                <wp:extent cx="3296284" cy="2720339"/>
                <wp:effectExtent l="0" t="0" r="19050" b="2349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6284" cy="2720339"/>
                        </a:xfrm>
                        <a:prstGeom prst="rect">
                          <a:avLst/>
                        </a:prstGeom>
                        <a:solidFill>
                          <a:srgbClr val="FFFFFF"/>
                        </a:solidFill>
                        <a:ln w="9525">
                          <a:solidFill>
                            <a:srgbClr val="000000"/>
                          </a:solidFill>
                          <a:miter lim="800000"/>
                          <a:headEnd/>
                          <a:tailEnd/>
                        </a:ln>
                      </wps:spPr>
                      <wps:txbx>
                        <w:txbxContent>
                          <w:p w14:paraId="02DEAEE9" w14:textId="5964B8BC" w:rsidR="00A4675F" w:rsidRDefault="00A4675F" w:rsidP="00A4675F">
                            <w:pPr>
                              <w:jc w:val="center"/>
                              <w:rPr>
                                <w:rFonts w:asciiTheme="minorHAnsi" w:hAnsiTheme="minorHAnsi" w:cstheme="minorHAnsi"/>
                                <w:b/>
                                <w:bCs/>
                              </w:rPr>
                            </w:pPr>
                            <w:r w:rsidRPr="003A4601">
                              <w:rPr>
                                <w:rFonts w:asciiTheme="minorHAnsi" w:hAnsiTheme="minorHAnsi" w:cstheme="minorHAnsi"/>
                                <w:b/>
                                <w:bCs/>
                              </w:rPr>
                              <w:t>First Call Process Timeline</w:t>
                            </w:r>
                          </w:p>
                          <w:p w14:paraId="080FE8DB" w14:textId="65BBF3B8" w:rsidR="003A4601" w:rsidRPr="003A4601" w:rsidRDefault="003A4601" w:rsidP="003A4601">
                            <w:pPr>
                              <w:jc w:val="center"/>
                              <w:rPr>
                                <w:rFonts w:asciiTheme="minorHAnsi" w:hAnsiTheme="minorHAnsi" w:cstheme="minorHAnsi"/>
                                <w:i/>
                                <w:iCs/>
                                <w:sz w:val="22"/>
                                <w:szCs w:val="18"/>
                              </w:rPr>
                            </w:pPr>
                            <w:r w:rsidRPr="003A4601">
                              <w:rPr>
                                <w:rFonts w:asciiTheme="minorHAnsi" w:hAnsiTheme="minorHAnsi" w:cstheme="minorHAnsi"/>
                                <w:i/>
                                <w:iCs/>
                                <w:sz w:val="22"/>
                                <w:szCs w:val="18"/>
                              </w:rPr>
                              <w:t>Reverse Chronological Order</w:t>
                            </w:r>
                          </w:p>
                          <w:p w14:paraId="05CB1EB1" w14:textId="77777777" w:rsidR="00A4675F" w:rsidRPr="003A4601" w:rsidRDefault="00A4675F" w:rsidP="00A4675F">
                            <w:pPr>
                              <w:rPr>
                                <w:rFonts w:asciiTheme="minorHAnsi" w:hAnsiTheme="minorHAnsi" w:cstheme="minorHAnsi"/>
                              </w:rPr>
                            </w:pPr>
                          </w:p>
                          <w:p w14:paraId="49BCF9A9" w14:textId="5D0DB9E6" w:rsidR="00A4675F" w:rsidRPr="003A4601" w:rsidRDefault="00A4675F" w:rsidP="00A4675F">
                            <w:pPr>
                              <w:rPr>
                                <w:rFonts w:asciiTheme="minorHAnsi" w:hAnsiTheme="minorHAnsi" w:cstheme="minorHAnsi"/>
                                <w:sz w:val="22"/>
                                <w:szCs w:val="18"/>
                              </w:rPr>
                            </w:pPr>
                            <w:r w:rsidRPr="003A4601">
                              <w:rPr>
                                <w:rFonts w:asciiTheme="minorHAnsi" w:hAnsiTheme="minorHAnsi" w:cstheme="minorHAnsi"/>
                              </w:rPr>
                              <w:t>_________</w:t>
                            </w:r>
                            <w:r w:rsidR="00AA5A94" w:rsidRPr="003A4601">
                              <w:rPr>
                                <w:rFonts w:asciiTheme="minorHAnsi" w:hAnsiTheme="minorHAnsi" w:cstheme="minorHAnsi"/>
                              </w:rPr>
                              <w:t xml:space="preserve"> </w:t>
                            </w:r>
                            <w:r w:rsidRPr="003A4601">
                              <w:rPr>
                                <w:rFonts w:asciiTheme="minorHAnsi" w:hAnsiTheme="minorHAnsi" w:cstheme="minorHAnsi"/>
                                <w:sz w:val="22"/>
                                <w:szCs w:val="18"/>
                              </w:rPr>
                              <w:t>Regional Consultation Date</w:t>
                            </w:r>
                          </w:p>
                          <w:p w14:paraId="001F4DCE" w14:textId="77777777" w:rsidR="00A4675F" w:rsidRPr="003A4601" w:rsidRDefault="00A4675F" w:rsidP="00A4675F">
                            <w:pPr>
                              <w:rPr>
                                <w:rFonts w:asciiTheme="minorHAnsi" w:hAnsiTheme="minorHAnsi" w:cstheme="minorHAnsi"/>
                                <w:sz w:val="22"/>
                                <w:szCs w:val="18"/>
                              </w:rPr>
                            </w:pPr>
                          </w:p>
                          <w:p w14:paraId="5ECAC75E" w14:textId="77777777" w:rsidR="00354BDE" w:rsidRDefault="003A4601" w:rsidP="00A4675F">
                            <w:pPr>
                              <w:rPr>
                                <w:rFonts w:asciiTheme="minorHAnsi" w:hAnsiTheme="minorHAnsi" w:cstheme="minorHAnsi"/>
                                <w:sz w:val="22"/>
                                <w:szCs w:val="18"/>
                              </w:rPr>
                            </w:pPr>
                            <w:r w:rsidRPr="003A4601">
                              <w:rPr>
                                <w:rFonts w:asciiTheme="minorHAnsi" w:hAnsiTheme="minorHAnsi" w:cstheme="minorHAnsi"/>
                              </w:rPr>
                              <w:t>_________</w:t>
                            </w:r>
                            <w:r w:rsidR="00D764A6">
                              <w:rPr>
                                <w:rFonts w:asciiTheme="minorHAnsi" w:hAnsiTheme="minorHAnsi" w:cstheme="minorHAnsi"/>
                                <w:sz w:val="22"/>
                                <w:szCs w:val="18"/>
                              </w:rPr>
                              <w:t>Pre-Consultation</w:t>
                            </w:r>
                            <w:r w:rsidR="00A4675F" w:rsidRPr="003A4601">
                              <w:rPr>
                                <w:rFonts w:asciiTheme="minorHAnsi" w:hAnsiTheme="minorHAnsi" w:cstheme="minorHAnsi"/>
                                <w:sz w:val="22"/>
                                <w:szCs w:val="18"/>
                              </w:rPr>
                              <w:t xml:space="preserve"> with your synod Bishop</w:t>
                            </w:r>
                          </w:p>
                          <w:p w14:paraId="1073F81E" w14:textId="77777777" w:rsidR="00354BDE" w:rsidRDefault="00354BDE" w:rsidP="00A4675F">
                            <w:pPr>
                              <w:rPr>
                                <w:rFonts w:asciiTheme="minorHAnsi" w:hAnsiTheme="minorHAnsi" w:cstheme="minorHAnsi"/>
                                <w:sz w:val="22"/>
                                <w:szCs w:val="18"/>
                              </w:rPr>
                            </w:pPr>
                          </w:p>
                          <w:p w14:paraId="4C02505E" w14:textId="77CEE531" w:rsidR="00354BDE" w:rsidRPr="003A4601" w:rsidRDefault="00354BDE" w:rsidP="00354BDE">
                            <w:pPr>
                              <w:rPr>
                                <w:rFonts w:asciiTheme="minorHAnsi" w:hAnsiTheme="minorHAnsi" w:cstheme="minorHAnsi"/>
                                <w:sz w:val="22"/>
                                <w:szCs w:val="18"/>
                              </w:rPr>
                            </w:pPr>
                            <w:r w:rsidRPr="003A4601">
                              <w:rPr>
                                <w:rFonts w:asciiTheme="minorHAnsi" w:hAnsiTheme="minorHAnsi" w:cstheme="minorHAnsi"/>
                              </w:rPr>
                              <w:t>_________</w:t>
                            </w:r>
                            <w:r w:rsidR="00397D57">
                              <w:rPr>
                                <w:rFonts w:asciiTheme="minorHAnsi" w:hAnsiTheme="minorHAnsi" w:cstheme="minorHAnsi"/>
                              </w:rPr>
                              <w:t xml:space="preserve"> </w:t>
                            </w:r>
                            <w:r w:rsidRPr="003A4601">
                              <w:rPr>
                                <w:rFonts w:asciiTheme="minorHAnsi" w:hAnsiTheme="minorHAnsi" w:cstheme="minorHAnsi"/>
                                <w:sz w:val="22"/>
                                <w:szCs w:val="18"/>
                              </w:rPr>
                              <w:t>WTS Faculty Meeting – Form D</w:t>
                            </w:r>
                            <w:r w:rsidR="00397D57">
                              <w:rPr>
                                <w:rFonts w:asciiTheme="minorHAnsi" w:hAnsiTheme="minorHAnsi" w:cstheme="minorHAnsi"/>
                                <w:sz w:val="22"/>
                                <w:szCs w:val="18"/>
                              </w:rPr>
                              <w:t xml:space="preserve"> </w:t>
                            </w:r>
                            <w:r w:rsidR="00F20B27">
                              <w:rPr>
                                <w:rFonts w:asciiTheme="minorHAnsi" w:hAnsiTheme="minorHAnsi" w:cstheme="minorHAnsi"/>
                                <w:sz w:val="22"/>
                                <w:szCs w:val="18"/>
                              </w:rPr>
                              <w:t xml:space="preserve">        </w:t>
                            </w:r>
                            <w:proofErr w:type="gramStart"/>
                            <w:r w:rsidR="00F20B27">
                              <w:rPr>
                                <w:rFonts w:asciiTheme="minorHAnsi" w:hAnsiTheme="minorHAnsi" w:cstheme="minorHAnsi"/>
                                <w:sz w:val="22"/>
                                <w:szCs w:val="18"/>
                              </w:rPr>
                              <w:t xml:space="preserve">   </w:t>
                            </w:r>
                            <w:r w:rsidR="00397D57" w:rsidRPr="00D5479B">
                              <w:rPr>
                                <w:rFonts w:asciiTheme="minorHAnsi" w:hAnsiTheme="minorHAnsi" w:cstheme="minorHAnsi"/>
                                <w:sz w:val="20"/>
                                <w:szCs w:val="16"/>
                              </w:rPr>
                              <w:t>(</w:t>
                            </w:r>
                            <w:proofErr w:type="gramEnd"/>
                            <w:r w:rsidR="00D5479B" w:rsidRPr="00D5479B">
                              <w:rPr>
                                <w:rFonts w:asciiTheme="minorHAnsi" w:hAnsiTheme="minorHAnsi" w:cstheme="minorHAnsi"/>
                                <w:sz w:val="20"/>
                                <w:szCs w:val="16"/>
                              </w:rPr>
                              <w:t>WTS R</w:t>
                            </w:r>
                            <w:r w:rsidR="00397D57" w:rsidRPr="00D5479B">
                              <w:rPr>
                                <w:rFonts w:asciiTheme="minorHAnsi" w:hAnsiTheme="minorHAnsi" w:cstheme="minorHAnsi"/>
                                <w:sz w:val="20"/>
                                <w:szCs w:val="16"/>
                              </w:rPr>
                              <w:t>egistrar reports to your synod</w:t>
                            </w:r>
                            <w:r w:rsidR="00F20B27">
                              <w:rPr>
                                <w:rFonts w:asciiTheme="minorHAnsi" w:hAnsiTheme="minorHAnsi" w:cstheme="minorHAnsi"/>
                                <w:sz w:val="20"/>
                                <w:szCs w:val="16"/>
                              </w:rPr>
                              <w:t xml:space="preserve"> </w:t>
                            </w:r>
                            <w:r w:rsidR="00D5479B" w:rsidRPr="00D5479B">
                              <w:rPr>
                                <w:rFonts w:asciiTheme="minorHAnsi" w:hAnsiTheme="minorHAnsi" w:cstheme="minorHAnsi"/>
                                <w:sz w:val="20"/>
                                <w:szCs w:val="16"/>
                              </w:rPr>
                              <w:t xml:space="preserve">at least 30 days </w:t>
                            </w:r>
                            <w:r w:rsidR="00F20B27">
                              <w:rPr>
                                <w:rFonts w:asciiTheme="minorHAnsi" w:hAnsiTheme="minorHAnsi" w:cstheme="minorHAnsi"/>
                                <w:sz w:val="20"/>
                                <w:szCs w:val="16"/>
                              </w:rPr>
                              <w:t>prior to</w:t>
                            </w:r>
                            <w:r w:rsidR="00D5479B" w:rsidRPr="00D5479B">
                              <w:rPr>
                                <w:rFonts w:asciiTheme="minorHAnsi" w:hAnsiTheme="minorHAnsi" w:cstheme="minorHAnsi"/>
                                <w:sz w:val="20"/>
                                <w:szCs w:val="16"/>
                              </w:rPr>
                              <w:t xml:space="preserve"> regional consultation)</w:t>
                            </w:r>
                          </w:p>
                          <w:p w14:paraId="25474778" w14:textId="0FB83AFF" w:rsidR="00CB36A1" w:rsidRDefault="00A4675F" w:rsidP="00A4675F">
                            <w:pPr>
                              <w:rPr>
                                <w:rFonts w:asciiTheme="minorHAnsi" w:hAnsiTheme="minorHAnsi" w:cstheme="minorHAnsi"/>
                                <w:sz w:val="22"/>
                                <w:szCs w:val="18"/>
                              </w:rPr>
                            </w:pPr>
                            <w:r w:rsidRPr="003A4601">
                              <w:rPr>
                                <w:rFonts w:asciiTheme="minorHAnsi" w:hAnsiTheme="minorHAnsi" w:cstheme="minorHAnsi"/>
                                <w:sz w:val="22"/>
                                <w:szCs w:val="18"/>
                              </w:rPr>
                              <w:t xml:space="preserve"> </w:t>
                            </w:r>
                          </w:p>
                          <w:p w14:paraId="557DEBEE" w14:textId="34C1F95B" w:rsidR="00CB36A1" w:rsidRDefault="00CB36A1" w:rsidP="00CB36A1">
                            <w:pPr>
                              <w:rPr>
                                <w:rFonts w:asciiTheme="minorHAnsi" w:hAnsiTheme="minorHAnsi" w:cstheme="minorHAnsi"/>
                                <w:sz w:val="22"/>
                                <w:szCs w:val="18"/>
                              </w:rPr>
                            </w:pPr>
                            <w:r w:rsidRPr="003A4601">
                              <w:rPr>
                                <w:rFonts w:asciiTheme="minorHAnsi" w:hAnsiTheme="minorHAnsi" w:cstheme="minorHAnsi"/>
                              </w:rPr>
                              <w:t>_________</w:t>
                            </w:r>
                            <w:r w:rsidR="00EF3220">
                              <w:rPr>
                                <w:rFonts w:asciiTheme="minorHAnsi" w:hAnsiTheme="minorHAnsi" w:cstheme="minorHAnsi"/>
                              </w:rPr>
                              <w:t xml:space="preserve">Submit </w:t>
                            </w:r>
                            <w:r w:rsidR="00EF3220">
                              <w:rPr>
                                <w:rFonts w:asciiTheme="minorHAnsi" w:hAnsiTheme="minorHAnsi" w:cstheme="minorHAnsi"/>
                                <w:sz w:val="22"/>
                                <w:szCs w:val="18"/>
                              </w:rPr>
                              <w:t>Completed</w:t>
                            </w:r>
                            <w:r w:rsidRPr="003A4601">
                              <w:rPr>
                                <w:rFonts w:asciiTheme="minorHAnsi" w:hAnsiTheme="minorHAnsi" w:cstheme="minorHAnsi"/>
                                <w:sz w:val="22"/>
                                <w:szCs w:val="18"/>
                              </w:rPr>
                              <w:t xml:space="preserve"> </w:t>
                            </w:r>
                            <w:r w:rsidRPr="00EF3220">
                              <w:rPr>
                                <w:rFonts w:asciiTheme="minorHAnsi" w:hAnsiTheme="minorHAnsi" w:cstheme="minorHAnsi"/>
                                <w:b/>
                                <w:bCs/>
                                <w:sz w:val="22"/>
                                <w:szCs w:val="18"/>
                              </w:rPr>
                              <w:t>First Call Form</w:t>
                            </w:r>
                            <w:r w:rsidRPr="003A4601">
                              <w:rPr>
                                <w:rFonts w:asciiTheme="minorHAnsi" w:hAnsiTheme="minorHAnsi" w:cstheme="minorHAnsi"/>
                                <w:sz w:val="22"/>
                                <w:szCs w:val="18"/>
                              </w:rPr>
                              <w:t xml:space="preserve"> </w:t>
                            </w:r>
                            <w:r>
                              <w:rPr>
                                <w:rFonts w:asciiTheme="minorHAnsi" w:hAnsiTheme="minorHAnsi" w:cstheme="minorHAnsi"/>
                                <w:sz w:val="22"/>
                                <w:szCs w:val="18"/>
                              </w:rPr>
                              <w:t xml:space="preserve">&amp; </w:t>
                            </w:r>
                          </w:p>
                          <w:p w14:paraId="19F7BACB" w14:textId="7BEDCB69" w:rsidR="00CB36A1" w:rsidRPr="00F20B27" w:rsidRDefault="00A4675F" w:rsidP="00F20B27">
                            <w:pPr>
                              <w:rPr>
                                <w:rFonts w:asciiTheme="minorHAnsi" w:hAnsiTheme="minorHAnsi" w:cstheme="minorHAnsi"/>
                                <w:sz w:val="22"/>
                                <w:szCs w:val="18"/>
                              </w:rPr>
                            </w:pPr>
                            <w:r w:rsidRPr="00EF3220">
                              <w:rPr>
                                <w:rFonts w:asciiTheme="minorHAnsi" w:hAnsiTheme="minorHAnsi" w:cstheme="minorHAnsi"/>
                                <w:b/>
                                <w:bCs/>
                                <w:sz w:val="22"/>
                                <w:szCs w:val="18"/>
                              </w:rPr>
                              <w:t>Rostered Minister Profile</w:t>
                            </w:r>
                            <w:r w:rsidRPr="003A4601">
                              <w:rPr>
                                <w:rFonts w:asciiTheme="minorHAnsi" w:hAnsiTheme="minorHAnsi" w:cstheme="minorHAnsi"/>
                                <w:sz w:val="22"/>
                                <w:szCs w:val="18"/>
                              </w:rPr>
                              <w:t xml:space="preserve"> </w:t>
                            </w:r>
                            <w:r w:rsidRPr="00611E16">
                              <w:rPr>
                                <w:rFonts w:asciiTheme="minorHAnsi" w:hAnsiTheme="minorHAnsi" w:cstheme="minorHAnsi"/>
                                <w:sz w:val="22"/>
                                <w:szCs w:val="18"/>
                              </w:rPr>
                              <w:t>(</w:t>
                            </w:r>
                            <w:proofErr w:type="gramStart"/>
                            <w:r w:rsidRPr="00611E16">
                              <w:rPr>
                                <w:rFonts w:asciiTheme="minorHAnsi" w:hAnsiTheme="minorHAnsi" w:cstheme="minorHAnsi"/>
                                <w:sz w:val="22"/>
                                <w:szCs w:val="18"/>
                              </w:rPr>
                              <w:t>RMP)</w:t>
                            </w:r>
                            <w:r w:rsidR="00F20B27">
                              <w:rPr>
                                <w:rFonts w:asciiTheme="minorHAnsi" w:hAnsiTheme="minorHAnsi" w:cstheme="minorHAnsi"/>
                                <w:sz w:val="22"/>
                                <w:szCs w:val="18"/>
                              </w:rPr>
                              <w:t xml:space="preserve">  </w:t>
                            </w:r>
                            <w:r w:rsidR="00EF3220" w:rsidRPr="00EF3220">
                              <w:rPr>
                                <w:rFonts w:asciiTheme="minorHAnsi" w:hAnsiTheme="minorHAnsi" w:cstheme="minorHAnsi"/>
                                <w:i/>
                                <w:iCs/>
                                <w:sz w:val="20"/>
                                <w:szCs w:val="16"/>
                              </w:rPr>
                              <w:t>Both</w:t>
                            </w:r>
                            <w:proofErr w:type="gramEnd"/>
                            <w:r w:rsidR="00EF3220" w:rsidRPr="00EF3220">
                              <w:rPr>
                                <w:rFonts w:asciiTheme="minorHAnsi" w:hAnsiTheme="minorHAnsi" w:cstheme="minorHAnsi"/>
                                <w:i/>
                                <w:iCs/>
                                <w:sz w:val="20"/>
                                <w:szCs w:val="16"/>
                              </w:rPr>
                              <w:t xml:space="preserve"> due before Pre-Consultation with Bishop and at least 30 days prior to Regional Consultation. </w:t>
                            </w:r>
                          </w:p>
                          <w:p w14:paraId="27161AB1" w14:textId="77777777" w:rsidR="00A4675F" w:rsidRDefault="00A4675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B89FC9" id="_x0000_t202" coordsize="21600,21600" o:spt="202" path="m,l,21600r21600,l21600,xe">
                <v:stroke joinstyle="miter"/>
                <v:path gradientshapeok="t" o:connecttype="rect"/>
              </v:shapetype>
              <v:shape id="Text Box 2" o:spid="_x0000_s1026" type="#_x0000_t202" style="position:absolute;margin-left:254.1pt;margin-top:7in;width:259.55pt;height:214.2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QlGFQIAACcEAAAOAAAAZHJzL2Uyb0RvYy54bWysk99v2yAQx98n7X9AvC92nKRLrDhVly7T&#10;pO6H1O4PwBjHaJhjQGJnf30P7KZZt71M4wFxHHy5+9yxvu5bRY7COgm6oNNJSonQHCqp9wX99rB7&#10;s6TEeaYrpkCLgp6Eo9eb16/WnclFBg2oSliCItrlnSlo473Jk8TxRrTMTcAIjc4abMs8mnafVJZ1&#10;qN6qJEvTq6QDWxkLXDiHu7eDk26ifl0L7r/UtROeqIJibD7ONs5lmJPNmuV7y0wj+RgG+4coWiY1&#10;PnqWumWekYOVv0m1kltwUPsJhzaBupZcxBwwm2n6Ipv7hhkRc0E4zpwxuf8nyz8f781XS3z/Dnos&#10;YEzCmTvg3x3RsG2Y3osba6FrBKvw4WlAlnTG5ePVgNrlLoiU3SeosMjs4CEK9bVtAxXMk6A6FuB0&#10;hi56TzhuzrLVVbacU8LRl73N0tlsFd9g+dN1Y53/IKAlYVFQi1WN8ux453wIh+VPR8JrDpSsdlKp&#10;aNh9uVWWHBl2wC6OUf2XY0qTrqCrRbYYCPxVIo3jTxKt9NjKSrYFXZ4PsTxwe6+r2GieSTWsMWSl&#10;R5CB3UDR92VPZDVSDlxLqE5I1sLQufjTcNGA/UlJh11bUPfjwKygRH3UWJ3VdD4PbR6N+QJpUmIv&#10;PeWlh2mOUgX1lAzLrY9fI3DTcINVrGXk+xzJGDJ2Y8Q+/pzQ7pd2PPX8vzePAAAA//8DAFBLAwQU&#10;AAYACAAAACEALfUINuIAAAAOAQAADwAAAGRycy9kb3ducmV2LnhtbEyPwU7DMBBE70j8g7VIXBC1&#10;SUIaQpwKIYHgBm0FVzdxkwh7HWw3DX/P9gS3Hc3T7Ey1mq1hk/ZhcCjhZiGAaWxcO2AnYbt5ui6A&#10;haiwVcahlvCjA6zq87NKla074rue1rFjFIKhVBL6GMeS89D02qqwcKNG8vbOWxVJ+o63Xh0p3Bqe&#10;CJFzqwakD70a9WOvm6/1wUoospfpM7ymbx9Nvjd38Wo5PX97KS8v5od7YFHP8Q+GU32qDjV12rkD&#10;toEZCbeiSAglQ4iCVp0QkSxTYDu6sjTPgNcV/z+j/gUAAP//AwBQSwECLQAUAAYACAAAACEAtoM4&#10;kv4AAADhAQAAEwAAAAAAAAAAAAAAAAAAAAAAW0NvbnRlbnRfVHlwZXNdLnhtbFBLAQItABQABgAI&#10;AAAAIQA4/SH/1gAAAJQBAAALAAAAAAAAAAAAAAAAAC8BAABfcmVscy8ucmVsc1BLAQItABQABgAI&#10;AAAAIQC9UQlGFQIAACcEAAAOAAAAAAAAAAAAAAAAAC4CAABkcnMvZTJvRG9jLnhtbFBLAQItABQA&#10;BgAIAAAAIQAt9Qg24gAAAA4BAAAPAAAAAAAAAAAAAAAAAG8EAABkcnMvZG93bnJldi54bWxQSwUG&#10;AAAAAAQABADzAAAAfgUAAAAA&#10;">
                <v:textbox>
                  <w:txbxContent>
                    <w:p w14:paraId="02DEAEE9" w14:textId="5964B8BC" w:rsidR="00A4675F" w:rsidRDefault="00A4675F" w:rsidP="00A4675F">
                      <w:pPr>
                        <w:jc w:val="center"/>
                        <w:rPr>
                          <w:rFonts w:asciiTheme="minorHAnsi" w:hAnsiTheme="minorHAnsi" w:cstheme="minorHAnsi"/>
                          <w:b/>
                          <w:bCs/>
                        </w:rPr>
                      </w:pPr>
                      <w:r w:rsidRPr="003A4601">
                        <w:rPr>
                          <w:rFonts w:asciiTheme="minorHAnsi" w:hAnsiTheme="minorHAnsi" w:cstheme="minorHAnsi"/>
                          <w:b/>
                          <w:bCs/>
                        </w:rPr>
                        <w:t>First Call Process Timeline</w:t>
                      </w:r>
                    </w:p>
                    <w:p w14:paraId="080FE8DB" w14:textId="65BBF3B8" w:rsidR="003A4601" w:rsidRPr="003A4601" w:rsidRDefault="003A4601" w:rsidP="003A4601">
                      <w:pPr>
                        <w:jc w:val="center"/>
                        <w:rPr>
                          <w:rFonts w:asciiTheme="minorHAnsi" w:hAnsiTheme="minorHAnsi" w:cstheme="minorHAnsi"/>
                          <w:i/>
                          <w:iCs/>
                          <w:sz w:val="22"/>
                          <w:szCs w:val="18"/>
                        </w:rPr>
                      </w:pPr>
                      <w:r w:rsidRPr="003A4601">
                        <w:rPr>
                          <w:rFonts w:asciiTheme="minorHAnsi" w:hAnsiTheme="minorHAnsi" w:cstheme="minorHAnsi"/>
                          <w:i/>
                          <w:iCs/>
                          <w:sz w:val="22"/>
                          <w:szCs w:val="18"/>
                        </w:rPr>
                        <w:t>Reverse Chronological Order</w:t>
                      </w:r>
                    </w:p>
                    <w:p w14:paraId="05CB1EB1" w14:textId="77777777" w:rsidR="00A4675F" w:rsidRPr="003A4601" w:rsidRDefault="00A4675F" w:rsidP="00A4675F">
                      <w:pPr>
                        <w:rPr>
                          <w:rFonts w:asciiTheme="minorHAnsi" w:hAnsiTheme="minorHAnsi" w:cstheme="minorHAnsi"/>
                        </w:rPr>
                      </w:pPr>
                    </w:p>
                    <w:p w14:paraId="49BCF9A9" w14:textId="5D0DB9E6" w:rsidR="00A4675F" w:rsidRPr="003A4601" w:rsidRDefault="00A4675F" w:rsidP="00A4675F">
                      <w:pPr>
                        <w:rPr>
                          <w:rFonts w:asciiTheme="minorHAnsi" w:hAnsiTheme="minorHAnsi" w:cstheme="minorHAnsi"/>
                          <w:sz w:val="22"/>
                          <w:szCs w:val="18"/>
                        </w:rPr>
                      </w:pPr>
                      <w:r w:rsidRPr="003A4601">
                        <w:rPr>
                          <w:rFonts w:asciiTheme="minorHAnsi" w:hAnsiTheme="minorHAnsi" w:cstheme="minorHAnsi"/>
                        </w:rPr>
                        <w:t>_________</w:t>
                      </w:r>
                      <w:r w:rsidR="00AA5A94" w:rsidRPr="003A4601">
                        <w:rPr>
                          <w:rFonts w:asciiTheme="minorHAnsi" w:hAnsiTheme="minorHAnsi" w:cstheme="minorHAnsi"/>
                        </w:rPr>
                        <w:t xml:space="preserve"> </w:t>
                      </w:r>
                      <w:r w:rsidRPr="003A4601">
                        <w:rPr>
                          <w:rFonts w:asciiTheme="minorHAnsi" w:hAnsiTheme="minorHAnsi" w:cstheme="minorHAnsi"/>
                          <w:sz w:val="22"/>
                          <w:szCs w:val="18"/>
                        </w:rPr>
                        <w:t>Regional Consultation Date</w:t>
                      </w:r>
                    </w:p>
                    <w:p w14:paraId="001F4DCE" w14:textId="77777777" w:rsidR="00A4675F" w:rsidRPr="003A4601" w:rsidRDefault="00A4675F" w:rsidP="00A4675F">
                      <w:pPr>
                        <w:rPr>
                          <w:rFonts w:asciiTheme="minorHAnsi" w:hAnsiTheme="minorHAnsi" w:cstheme="minorHAnsi"/>
                          <w:sz w:val="22"/>
                          <w:szCs w:val="18"/>
                        </w:rPr>
                      </w:pPr>
                    </w:p>
                    <w:p w14:paraId="5ECAC75E" w14:textId="77777777" w:rsidR="00354BDE" w:rsidRDefault="003A4601" w:rsidP="00A4675F">
                      <w:pPr>
                        <w:rPr>
                          <w:rFonts w:asciiTheme="minorHAnsi" w:hAnsiTheme="minorHAnsi" w:cstheme="minorHAnsi"/>
                          <w:sz w:val="22"/>
                          <w:szCs w:val="18"/>
                        </w:rPr>
                      </w:pPr>
                      <w:r w:rsidRPr="003A4601">
                        <w:rPr>
                          <w:rFonts w:asciiTheme="minorHAnsi" w:hAnsiTheme="minorHAnsi" w:cstheme="minorHAnsi"/>
                        </w:rPr>
                        <w:t>_________</w:t>
                      </w:r>
                      <w:r w:rsidR="00D764A6">
                        <w:rPr>
                          <w:rFonts w:asciiTheme="minorHAnsi" w:hAnsiTheme="minorHAnsi" w:cstheme="minorHAnsi"/>
                          <w:sz w:val="22"/>
                          <w:szCs w:val="18"/>
                        </w:rPr>
                        <w:t>Pre-Consultation</w:t>
                      </w:r>
                      <w:r w:rsidR="00A4675F" w:rsidRPr="003A4601">
                        <w:rPr>
                          <w:rFonts w:asciiTheme="minorHAnsi" w:hAnsiTheme="minorHAnsi" w:cstheme="minorHAnsi"/>
                          <w:sz w:val="22"/>
                          <w:szCs w:val="18"/>
                        </w:rPr>
                        <w:t xml:space="preserve"> with your synod Bishop</w:t>
                      </w:r>
                    </w:p>
                    <w:p w14:paraId="1073F81E" w14:textId="77777777" w:rsidR="00354BDE" w:rsidRDefault="00354BDE" w:rsidP="00A4675F">
                      <w:pPr>
                        <w:rPr>
                          <w:rFonts w:asciiTheme="minorHAnsi" w:hAnsiTheme="minorHAnsi" w:cstheme="minorHAnsi"/>
                          <w:sz w:val="22"/>
                          <w:szCs w:val="18"/>
                        </w:rPr>
                      </w:pPr>
                    </w:p>
                    <w:p w14:paraId="4C02505E" w14:textId="77CEE531" w:rsidR="00354BDE" w:rsidRPr="003A4601" w:rsidRDefault="00354BDE" w:rsidP="00354BDE">
                      <w:pPr>
                        <w:rPr>
                          <w:rFonts w:asciiTheme="minorHAnsi" w:hAnsiTheme="minorHAnsi" w:cstheme="minorHAnsi"/>
                          <w:sz w:val="22"/>
                          <w:szCs w:val="18"/>
                        </w:rPr>
                      </w:pPr>
                      <w:r w:rsidRPr="003A4601">
                        <w:rPr>
                          <w:rFonts w:asciiTheme="minorHAnsi" w:hAnsiTheme="minorHAnsi" w:cstheme="minorHAnsi"/>
                        </w:rPr>
                        <w:t>_________</w:t>
                      </w:r>
                      <w:r w:rsidR="00397D57">
                        <w:rPr>
                          <w:rFonts w:asciiTheme="minorHAnsi" w:hAnsiTheme="minorHAnsi" w:cstheme="minorHAnsi"/>
                        </w:rPr>
                        <w:t xml:space="preserve"> </w:t>
                      </w:r>
                      <w:r w:rsidRPr="003A4601">
                        <w:rPr>
                          <w:rFonts w:asciiTheme="minorHAnsi" w:hAnsiTheme="minorHAnsi" w:cstheme="minorHAnsi"/>
                          <w:sz w:val="22"/>
                          <w:szCs w:val="18"/>
                        </w:rPr>
                        <w:t>WTS Faculty Meeting – Form D</w:t>
                      </w:r>
                      <w:r w:rsidR="00397D57">
                        <w:rPr>
                          <w:rFonts w:asciiTheme="minorHAnsi" w:hAnsiTheme="minorHAnsi" w:cstheme="minorHAnsi"/>
                          <w:sz w:val="22"/>
                          <w:szCs w:val="18"/>
                        </w:rPr>
                        <w:t xml:space="preserve"> </w:t>
                      </w:r>
                      <w:r w:rsidR="00F20B27">
                        <w:rPr>
                          <w:rFonts w:asciiTheme="minorHAnsi" w:hAnsiTheme="minorHAnsi" w:cstheme="minorHAnsi"/>
                          <w:sz w:val="22"/>
                          <w:szCs w:val="18"/>
                        </w:rPr>
                        <w:t xml:space="preserve">           </w:t>
                      </w:r>
                      <w:r w:rsidR="00397D57" w:rsidRPr="00D5479B">
                        <w:rPr>
                          <w:rFonts w:asciiTheme="minorHAnsi" w:hAnsiTheme="minorHAnsi" w:cstheme="minorHAnsi"/>
                          <w:sz w:val="20"/>
                          <w:szCs w:val="16"/>
                        </w:rPr>
                        <w:t>(</w:t>
                      </w:r>
                      <w:r w:rsidR="00D5479B" w:rsidRPr="00D5479B">
                        <w:rPr>
                          <w:rFonts w:asciiTheme="minorHAnsi" w:hAnsiTheme="minorHAnsi" w:cstheme="minorHAnsi"/>
                          <w:sz w:val="20"/>
                          <w:szCs w:val="16"/>
                        </w:rPr>
                        <w:t>WTS R</w:t>
                      </w:r>
                      <w:r w:rsidR="00397D57" w:rsidRPr="00D5479B">
                        <w:rPr>
                          <w:rFonts w:asciiTheme="minorHAnsi" w:hAnsiTheme="minorHAnsi" w:cstheme="minorHAnsi"/>
                          <w:sz w:val="20"/>
                          <w:szCs w:val="16"/>
                        </w:rPr>
                        <w:t>egistrar reports to your synod</w:t>
                      </w:r>
                      <w:r w:rsidR="00F20B27">
                        <w:rPr>
                          <w:rFonts w:asciiTheme="minorHAnsi" w:hAnsiTheme="minorHAnsi" w:cstheme="minorHAnsi"/>
                          <w:sz w:val="20"/>
                          <w:szCs w:val="16"/>
                        </w:rPr>
                        <w:t xml:space="preserve"> </w:t>
                      </w:r>
                      <w:r w:rsidR="00D5479B" w:rsidRPr="00D5479B">
                        <w:rPr>
                          <w:rFonts w:asciiTheme="minorHAnsi" w:hAnsiTheme="minorHAnsi" w:cstheme="minorHAnsi"/>
                          <w:sz w:val="20"/>
                          <w:szCs w:val="16"/>
                        </w:rPr>
                        <w:t xml:space="preserve">at least 30 days </w:t>
                      </w:r>
                      <w:r w:rsidR="00F20B27">
                        <w:rPr>
                          <w:rFonts w:asciiTheme="minorHAnsi" w:hAnsiTheme="minorHAnsi" w:cstheme="minorHAnsi"/>
                          <w:sz w:val="20"/>
                          <w:szCs w:val="16"/>
                        </w:rPr>
                        <w:t>prior to</w:t>
                      </w:r>
                      <w:r w:rsidR="00D5479B" w:rsidRPr="00D5479B">
                        <w:rPr>
                          <w:rFonts w:asciiTheme="minorHAnsi" w:hAnsiTheme="minorHAnsi" w:cstheme="minorHAnsi"/>
                          <w:sz w:val="20"/>
                          <w:szCs w:val="16"/>
                        </w:rPr>
                        <w:t xml:space="preserve"> regional consultation)</w:t>
                      </w:r>
                    </w:p>
                    <w:p w14:paraId="25474778" w14:textId="0FB83AFF" w:rsidR="00CB36A1" w:rsidRDefault="00A4675F" w:rsidP="00A4675F">
                      <w:pPr>
                        <w:rPr>
                          <w:rFonts w:asciiTheme="minorHAnsi" w:hAnsiTheme="minorHAnsi" w:cstheme="minorHAnsi"/>
                          <w:sz w:val="22"/>
                          <w:szCs w:val="18"/>
                        </w:rPr>
                      </w:pPr>
                      <w:r w:rsidRPr="003A4601">
                        <w:rPr>
                          <w:rFonts w:asciiTheme="minorHAnsi" w:hAnsiTheme="minorHAnsi" w:cstheme="minorHAnsi"/>
                          <w:sz w:val="22"/>
                          <w:szCs w:val="18"/>
                        </w:rPr>
                        <w:t xml:space="preserve"> </w:t>
                      </w:r>
                    </w:p>
                    <w:p w14:paraId="557DEBEE" w14:textId="34C1F95B" w:rsidR="00CB36A1" w:rsidRDefault="00CB36A1" w:rsidP="00CB36A1">
                      <w:pPr>
                        <w:rPr>
                          <w:rFonts w:asciiTheme="minorHAnsi" w:hAnsiTheme="minorHAnsi" w:cstheme="minorHAnsi"/>
                          <w:sz w:val="22"/>
                          <w:szCs w:val="18"/>
                        </w:rPr>
                      </w:pPr>
                      <w:r w:rsidRPr="003A4601">
                        <w:rPr>
                          <w:rFonts w:asciiTheme="minorHAnsi" w:hAnsiTheme="minorHAnsi" w:cstheme="minorHAnsi"/>
                        </w:rPr>
                        <w:t>_________</w:t>
                      </w:r>
                      <w:r w:rsidR="00EF3220">
                        <w:rPr>
                          <w:rFonts w:asciiTheme="minorHAnsi" w:hAnsiTheme="minorHAnsi" w:cstheme="minorHAnsi"/>
                        </w:rPr>
                        <w:t xml:space="preserve">Submit </w:t>
                      </w:r>
                      <w:r w:rsidR="00EF3220">
                        <w:rPr>
                          <w:rFonts w:asciiTheme="minorHAnsi" w:hAnsiTheme="minorHAnsi" w:cstheme="minorHAnsi"/>
                          <w:sz w:val="22"/>
                          <w:szCs w:val="18"/>
                        </w:rPr>
                        <w:t>Completed</w:t>
                      </w:r>
                      <w:r w:rsidRPr="003A4601">
                        <w:rPr>
                          <w:rFonts w:asciiTheme="minorHAnsi" w:hAnsiTheme="minorHAnsi" w:cstheme="minorHAnsi"/>
                          <w:sz w:val="22"/>
                          <w:szCs w:val="18"/>
                        </w:rPr>
                        <w:t xml:space="preserve"> </w:t>
                      </w:r>
                      <w:r w:rsidRPr="00EF3220">
                        <w:rPr>
                          <w:rFonts w:asciiTheme="minorHAnsi" w:hAnsiTheme="minorHAnsi" w:cstheme="minorHAnsi"/>
                          <w:b/>
                          <w:bCs/>
                          <w:sz w:val="22"/>
                          <w:szCs w:val="18"/>
                        </w:rPr>
                        <w:t>First Call Form</w:t>
                      </w:r>
                      <w:r w:rsidRPr="003A4601">
                        <w:rPr>
                          <w:rFonts w:asciiTheme="minorHAnsi" w:hAnsiTheme="minorHAnsi" w:cstheme="minorHAnsi"/>
                          <w:sz w:val="22"/>
                          <w:szCs w:val="18"/>
                        </w:rPr>
                        <w:t xml:space="preserve"> </w:t>
                      </w:r>
                      <w:r>
                        <w:rPr>
                          <w:rFonts w:asciiTheme="minorHAnsi" w:hAnsiTheme="minorHAnsi" w:cstheme="minorHAnsi"/>
                          <w:sz w:val="22"/>
                          <w:szCs w:val="18"/>
                        </w:rPr>
                        <w:t xml:space="preserve">&amp; </w:t>
                      </w:r>
                    </w:p>
                    <w:p w14:paraId="19F7BACB" w14:textId="7BEDCB69" w:rsidR="00CB36A1" w:rsidRPr="00F20B27" w:rsidRDefault="00A4675F" w:rsidP="00F20B27">
                      <w:pPr>
                        <w:rPr>
                          <w:rFonts w:asciiTheme="minorHAnsi" w:hAnsiTheme="minorHAnsi" w:cstheme="minorHAnsi"/>
                          <w:sz w:val="22"/>
                          <w:szCs w:val="18"/>
                        </w:rPr>
                      </w:pPr>
                      <w:r w:rsidRPr="00EF3220">
                        <w:rPr>
                          <w:rFonts w:asciiTheme="minorHAnsi" w:hAnsiTheme="minorHAnsi" w:cstheme="minorHAnsi"/>
                          <w:b/>
                          <w:bCs/>
                          <w:sz w:val="22"/>
                          <w:szCs w:val="18"/>
                        </w:rPr>
                        <w:t>Rostered Minister Profile</w:t>
                      </w:r>
                      <w:r w:rsidRPr="003A4601">
                        <w:rPr>
                          <w:rFonts w:asciiTheme="minorHAnsi" w:hAnsiTheme="minorHAnsi" w:cstheme="minorHAnsi"/>
                          <w:sz w:val="22"/>
                          <w:szCs w:val="18"/>
                        </w:rPr>
                        <w:t xml:space="preserve"> </w:t>
                      </w:r>
                      <w:r w:rsidRPr="00611E16">
                        <w:rPr>
                          <w:rFonts w:asciiTheme="minorHAnsi" w:hAnsiTheme="minorHAnsi" w:cstheme="minorHAnsi"/>
                          <w:sz w:val="22"/>
                          <w:szCs w:val="18"/>
                        </w:rPr>
                        <w:t>(RMP)</w:t>
                      </w:r>
                      <w:r w:rsidR="00F20B27">
                        <w:rPr>
                          <w:rFonts w:asciiTheme="minorHAnsi" w:hAnsiTheme="minorHAnsi" w:cstheme="minorHAnsi"/>
                          <w:sz w:val="22"/>
                          <w:szCs w:val="18"/>
                        </w:rPr>
                        <w:t xml:space="preserve">  </w:t>
                      </w:r>
                      <w:r w:rsidR="00EF3220" w:rsidRPr="00EF3220">
                        <w:rPr>
                          <w:rFonts w:asciiTheme="minorHAnsi" w:hAnsiTheme="minorHAnsi" w:cstheme="minorHAnsi"/>
                          <w:i/>
                          <w:iCs/>
                          <w:sz w:val="20"/>
                          <w:szCs w:val="16"/>
                        </w:rPr>
                        <w:t xml:space="preserve">Both due before Pre-Consultation with Bishop and at least 30 days prior to Regional Consultation. </w:t>
                      </w:r>
                    </w:p>
                    <w:p w14:paraId="27161AB1" w14:textId="77777777" w:rsidR="00A4675F" w:rsidRDefault="00A4675F"/>
                  </w:txbxContent>
                </v:textbox>
                <w10:wrap anchorx="margin" anchory="page"/>
              </v:shape>
            </w:pict>
          </mc:Fallback>
        </mc:AlternateContent>
      </w:r>
      <w:r>
        <w:rPr>
          <w:noProof/>
        </w:rPr>
        <mc:AlternateContent>
          <mc:Choice Requires="wps">
            <w:drawing>
              <wp:anchor distT="45720" distB="45720" distL="114300" distR="114300" simplePos="0" relativeHeight="251662336" behindDoc="0" locked="0" layoutInCell="1" allowOverlap="1" wp14:anchorId="5D9C8309" wp14:editId="64C2F497">
                <wp:simplePos x="0" y="0"/>
                <wp:positionH relativeFrom="margin">
                  <wp:posOffset>-1905</wp:posOffset>
                </wp:positionH>
                <wp:positionV relativeFrom="page">
                  <wp:posOffset>6419850</wp:posOffset>
                </wp:positionV>
                <wp:extent cx="3095625" cy="270510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2705100"/>
                        </a:xfrm>
                        <a:prstGeom prst="rect">
                          <a:avLst/>
                        </a:prstGeom>
                        <a:solidFill>
                          <a:srgbClr val="FFFFFF"/>
                        </a:solidFill>
                        <a:ln w="9525">
                          <a:solidFill>
                            <a:srgbClr val="000000"/>
                          </a:solidFill>
                          <a:miter lim="800000"/>
                          <a:headEnd/>
                          <a:tailEnd/>
                        </a:ln>
                      </wps:spPr>
                      <wps:txbx>
                        <w:txbxContent>
                          <w:p w14:paraId="45B493EC" w14:textId="4E55E508" w:rsidR="00A4675F" w:rsidRPr="003A4601" w:rsidRDefault="00A4675F" w:rsidP="00A4675F">
                            <w:pPr>
                              <w:jc w:val="center"/>
                              <w:rPr>
                                <w:rFonts w:asciiTheme="minorHAnsi" w:hAnsiTheme="minorHAnsi" w:cstheme="minorHAnsi"/>
                                <w:b/>
                                <w:bCs/>
                              </w:rPr>
                            </w:pPr>
                            <w:r w:rsidRPr="003A4601">
                              <w:rPr>
                                <w:rFonts w:asciiTheme="minorHAnsi" w:hAnsiTheme="minorHAnsi" w:cstheme="minorHAnsi"/>
                                <w:b/>
                                <w:bCs/>
                              </w:rPr>
                              <w:t>Approval Timeline</w:t>
                            </w:r>
                            <w:r w:rsidR="00E86E5E" w:rsidRPr="003A4601">
                              <w:rPr>
                                <w:rFonts w:asciiTheme="minorHAnsi" w:hAnsiTheme="minorHAnsi" w:cstheme="minorHAnsi"/>
                                <w:b/>
                                <w:bCs/>
                              </w:rPr>
                              <w:t xml:space="preserve"> </w:t>
                            </w:r>
                          </w:p>
                          <w:p w14:paraId="50405187" w14:textId="305ECB73" w:rsidR="003A4601" w:rsidRPr="003A4601" w:rsidRDefault="003A4601" w:rsidP="00A4675F">
                            <w:pPr>
                              <w:jc w:val="center"/>
                              <w:rPr>
                                <w:rFonts w:asciiTheme="minorHAnsi" w:hAnsiTheme="minorHAnsi" w:cstheme="minorHAnsi"/>
                                <w:i/>
                                <w:iCs/>
                                <w:sz w:val="22"/>
                                <w:szCs w:val="18"/>
                              </w:rPr>
                            </w:pPr>
                            <w:r w:rsidRPr="003A4601">
                              <w:rPr>
                                <w:rFonts w:asciiTheme="minorHAnsi" w:hAnsiTheme="minorHAnsi" w:cstheme="minorHAnsi"/>
                                <w:i/>
                                <w:iCs/>
                                <w:sz w:val="22"/>
                                <w:szCs w:val="18"/>
                              </w:rPr>
                              <w:t>Reverse Chronological Order</w:t>
                            </w:r>
                          </w:p>
                          <w:p w14:paraId="3B9B9030" w14:textId="77777777" w:rsidR="00A4675F" w:rsidRPr="003A4601" w:rsidRDefault="00A4675F" w:rsidP="00A4675F">
                            <w:pPr>
                              <w:rPr>
                                <w:rFonts w:asciiTheme="minorHAnsi" w:hAnsiTheme="minorHAnsi" w:cstheme="minorHAnsi"/>
                              </w:rPr>
                            </w:pPr>
                          </w:p>
                          <w:p w14:paraId="59F757E7" w14:textId="39667B17" w:rsidR="00A4675F" w:rsidRPr="003A4601" w:rsidRDefault="00A4675F" w:rsidP="00A4675F">
                            <w:pPr>
                              <w:rPr>
                                <w:rFonts w:asciiTheme="minorHAnsi" w:hAnsiTheme="minorHAnsi" w:cstheme="minorHAnsi"/>
                                <w:sz w:val="22"/>
                                <w:szCs w:val="18"/>
                              </w:rPr>
                            </w:pPr>
                            <w:r w:rsidRPr="003A4601">
                              <w:rPr>
                                <w:rFonts w:asciiTheme="minorHAnsi" w:hAnsiTheme="minorHAnsi" w:cstheme="minorHAnsi"/>
                              </w:rPr>
                              <w:t>____________</w:t>
                            </w:r>
                            <w:r w:rsidR="00E86E5E" w:rsidRPr="003A4601">
                              <w:rPr>
                                <w:rFonts w:asciiTheme="minorHAnsi" w:hAnsiTheme="minorHAnsi" w:cstheme="minorHAnsi"/>
                              </w:rPr>
                              <w:t xml:space="preserve"> </w:t>
                            </w:r>
                            <w:r w:rsidRPr="003A4601">
                              <w:rPr>
                                <w:rFonts w:asciiTheme="minorHAnsi" w:hAnsiTheme="minorHAnsi" w:cstheme="minorHAnsi"/>
                                <w:sz w:val="22"/>
                                <w:szCs w:val="18"/>
                              </w:rPr>
                              <w:t xml:space="preserve">Candidacy Committee </w:t>
                            </w:r>
                            <w:r w:rsidR="00C50AD8">
                              <w:rPr>
                                <w:rFonts w:asciiTheme="minorHAnsi" w:hAnsiTheme="minorHAnsi" w:cstheme="minorHAnsi"/>
                                <w:sz w:val="22"/>
                                <w:szCs w:val="18"/>
                              </w:rPr>
                              <w:t>Interview</w:t>
                            </w:r>
                            <w:r w:rsidR="00AA5A94" w:rsidRPr="003A4601">
                              <w:rPr>
                                <w:rFonts w:asciiTheme="minorHAnsi" w:hAnsiTheme="minorHAnsi" w:cstheme="minorHAnsi"/>
                                <w:sz w:val="22"/>
                                <w:szCs w:val="18"/>
                              </w:rPr>
                              <w:t xml:space="preserve"> </w:t>
                            </w:r>
                          </w:p>
                          <w:p w14:paraId="49BF7A89" w14:textId="51CCB3D5" w:rsidR="00A4675F" w:rsidRPr="003A4601" w:rsidRDefault="00A4675F" w:rsidP="00A4675F">
                            <w:pPr>
                              <w:rPr>
                                <w:rFonts w:asciiTheme="minorHAnsi" w:hAnsiTheme="minorHAnsi" w:cstheme="minorHAnsi"/>
                                <w:sz w:val="22"/>
                                <w:szCs w:val="18"/>
                              </w:rPr>
                            </w:pPr>
                          </w:p>
                          <w:p w14:paraId="351BD8F5" w14:textId="5A682084" w:rsidR="00A4675F" w:rsidRPr="003A4601" w:rsidRDefault="003A4601" w:rsidP="00A4675F">
                            <w:pPr>
                              <w:rPr>
                                <w:rFonts w:asciiTheme="minorHAnsi" w:hAnsiTheme="minorHAnsi" w:cstheme="minorHAnsi"/>
                                <w:sz w:val="22"/>
                                <w:szCs w:val="18"/>
                              </w:rPr>
                            </w:pPr>
                            <w:r w:rsidRPr="003A4601">
                              <w:rPr>
                                <w:rFonts w:asciiTheme="minorHAnsi" w:hAnsiTheme="minorHAnsi" w:cstheme="minorHAnsi"/>
                              </w:rPr>
                              <w:t>____________</w:t>
                            </w:r>
                            <w:r w:rsidRPr="003A4601">
                              <w:rPr>
                                <w:rFonts w:asciiTheme="minorHAnsi" w:hAnsiTheme="minorHAnsi" w:cstheme="minorHAnsi"/>
                                <w:sz w:val="22"/>
                                <w:szCs w:val="18"/>
                              </w:rPr>
                              <w:t xml:space="preserve"> </w:t>
                            </w:r>
                            <w:r w:rsidR="00A4675F" w:rsidRPr="003A4601">
                              <w:rPr>
                                <w:rFonts w:asciiTheme="minorHAnsi" w:hAnsiTheme="minorHAnsi" w:cstheme="minorHAnsi"/>
                                <w:sz w:val="22"/>
                                <w:szCs w:val="18"/>
                              </w:rPr>
                              <w:t>WTS Faculty Meeting – Form D</w:t>
                            </w:r>
                          </w:p>
                          <w:p w14:paraId="0F97CA42" w14:textId="4D36FBB3" w:rsidR="00A4675F" w:rsidRPr="003A4601" w:rsidRDefault="00A4675F" w:rsidP="00A4675F">
                            <w:pPr>
                              <w:rPr>
                                <w:rFonts w:asciiTheme="minorHAnsi" w:hAnsiTheme="minorHAnsi" w:cstheme="minorHAnsi"/>
                                <w:sz w:val="22"/>
                                <w:szCs w:val="18"/>
                              </w:rPr>
                            </w:pPr>
                          </w:p>
                          <w:p w14:paraId="5162E4EF" w14:textId="2372BC96" w:rsidR="00A4675F" w:rsidRPr="00354BDE" w:rsidRDefault="003A4601" w:rsidP="00A4675F">
                            <w:pPr>
                              <w:rPr>
                                <w:rFonts w:asciiTheme="minorHAnsi" w:hAnsiTheme="minorHAnsi" w:cstheme="minorHAnsi"/>
                                <w:sz w:val="22"/>
                                <w:szCs w:val="18"/>
                                <w:u w:val="single"/>
                              </w:rPr>
                            </w:pPr>
                            <w:r w:rsidRPr="003A4601">
                              <w:rPr>
                                <w:rFonts w:asciiTheme="minorHAnsi" w:hAnsiTheme="minorHAnsi" w:cstheme="minorHAnsi"/>
                              </w:rPr>
                              <w:t>____________</w:t>
                            </w:r>
                            <w:r>
                              <w:rPr>
                                <w:rFonts w:asciiTheme="minorHAnsi" w:hAnsiTheme="minorHAnsi" w:cstheme="minorHAnsi"/>
                                <w:sz w:val="22"/>
                                <w:szCs w:val="18"/>
                              </w:rPr>
                              <w:t xml:space="preserve"> </w:t>
                            </w:r>
                            <w:r w:rsidR="00C50AD8">
                              <w:rPr>
                                <w:rFonts w:asciiTheme="minorHAnsi" w:hAnsiTheme="minorHAnsi" w:cstheme="minorHAnsi"/>
                                <w:sz w:val="22"/>
                                <w:szCs w:val="18"/>
                              </w:rPr>
                              <w:t>Faculty</w:t>
                            </w:r>
                            <w:r w:rsidR="00E43B8B">
                              <w:rPr>
                                <w:rFonts w:asciiTheme="minorHAnsi" w:hAnsiTheme="minorHAnsi" w:cstheme="minorHAnsi"/>
                                <w:sz w:val="22"/>
                                <w:szCs w:val="18"/>
                              </w:rPr>
                              <w:t xml:space="preserve"> Approval</w:t>
                            </w:r>
                            <w:r w:rsidR="00A4675F" w:rsidRPr="003A4601">
                              <w:rPr>
                                <w:rFonts w:asciiTheme="minorHAnsi" w:hAnsiTheme="minorHAnsi" w:cstheme="minorHAnsi"/>
                                <w:sz w:val="22"/>
                                <w:szCs w:val="18"/>
                              </w:rPr>
                              <w:t xml:space="preserve"> Interview</w:t>
                            </w:r>
                          </w:p>
                          <w:p w14:paraId="5C7B5AFB" w14:textId="035E3790" w:rsidR="00A4675F" w:rsidRPr="00354BDE" w:rsidRDefault="00A4675F" w:rsidP="00A4675F">
                            <w:pPr>
                              <w:rPr>
                                <w:rFonts w:asciiTheme="minorHAnsi" w:hAnsiTheme="minorHAnsi" w:cstheme="minorHAnsi"/>
                                <w:sz w:val="22"/>
                                <w:szCs w:val="18"/>
                                <w:u w:val="single"/>
                              </w:rPr>
                            </w:pPr>
                          </w:p>
                          <w:p w14:paraId="508643C3" w14:textId="7823D482" w:rsidR="00A4675F" w:rsidRPr="003A4601" w:rsidRDefault="003A4601" w:rsidP="00A4675F">
                            <w:pPr>
                              <w:rPr>
                                <w:rFonts w:asciiTheme="minorHAnsi" w:hAnsiTheme="minorHAnsi" w:cstheme="minorHAnsi"/>
                                <w:sz w:val="22"/>
                                <w:szCs w:val="18"/>
                              </w:rPr>
                            </w:pPr>
                            <w:r w:rsidRPr="003A4601">
                              <w:rPr>
                                <w:rFonts w:asciiTheme="minorHAnsi" w:hAnsiTheme="minorHAnsi" w:cstheme="minorHAnsi"/>
                              </w:rPr>
                              <w:t>____________</w:t>
                            </w:r>
                            <w:r w:rsidRPr="003A4601">
                              <w:rPr>
                                <w:rFonts w:asciiTheme="minorHAnsi" w:hAnsiTheme="minorHAnsi" w:cstheme="minorHAnsi"/>
                                <w:sz w:val="22"/>
                                <w:szCs w:val="18"/>
                              </w:rPr>
                              <w:t xml:space="preserve"> Approval</w:t>
                            </w:r>
                            <w:r w:rsidR="00AA5A94" w:rsidRPr="003A4601">
                              <w:rPr>
                                <w:rFonts w:asciiTheme="minorHAnsi" w:hAnsiTheme="minorHAnsi" w:cstheme="minorHAnsi"/>
                                <w:sz w:val="22"/>
                                <w:szCs w:val="18"/>
                              </w:rPr>
                              <w:t xml:space="preserve"> Documents Sent</w:t>
                            </w:r>
                          </w:p>
                          <w:p w14:paraId="16D690DF" w14:textId="40806BB7" w:rsidR="00AA5A94" w:rsidRPr="003A4601" w:rsidRDefault="00AA5A94" w:rsidP="00A4675F">
                            <w:pPr>
                              <w:rPr>
                                <w:rFonts w:asciiTheme="minorHAnsi" w:hAnsiTheme="minorHAnsi" w:cstheme="minorHAnsi"/>
                                <w:sz w:val="22"/>
                                <w:szCs w:val="18"/>
                              </w:rPr>
                            </w:pPr>
                          </w:p>
                          <w:p w14:paraId="19B127DF" w14:textId="39396E82" w:rsidR="00AA5A94" w:rsidRPr="003A4601" w:rsidRDefault="003A4601" w:rsidP="00A4675F">
                            <w:pPr>
                              <w:rPr>
                                <w:rFonts w:asciiTheme="minorHAnsi" w:hAnsiTheme="minorHAnsi" w:cstheme="minorHAnsi"/>
                                <w:sz w:val="22"/>
                                <w:szCs w:val="18"/>
                              </w:rPr>
                            </w:pPr>
                            <w:r w:rsidRPr="003A4601">
                              <w:rPr>
                                <w:rFonts w:asciiTheme="minorHAnsi" w:hAnsiTheme="minorHAnsi" w:cstheme="minorHAnsi"/>
                              </w:rPr>
                              <w:t>____________</w:t>
                            </w:r>
                            <w:r w:rsidRPr="003A4601">
                              <w:rPr>
                                <w:rFonts w:asciiTheme="minorHAnsi" w:hAnsiTheme="minorHAnsi" w:cstheme="minorHAnsi"/>
                                <w:sz w:val="22"/>
                                <w:szCs w:val="18"/>
                              </w:rPr>
                              <w:t xml:space="preserve"> Approval</w:t>
                            </w:r>
                            <w:r w:rsidR="00AA5A94" w:rsidRPr="003A4601">
                              <w:rPr>
                                <w:rFonts w:asciiTheme="minorHAnsi" w:hAnsiTheme="minorHAnsi" w:cstheme="minorHAnsi"/>
                                <w:sz w:val="22"/>
                                <w:szCs w:val="18"/>
                              </w:rPr>
                              <w:t xml:space="preserve"> Essay – Final Draft</w:t>
                            </w:r>
                          </w:p>
                          <w:p w14:paraId="42C88F25" w14:textId="77777777" w:rsidR="00A4675F" w:rsidRDefault="00A4675F" w:rsidP="00A4675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9C8309" id="_x0000_s1027" type="#_x0000_t202" style="position:absolute;margin-left:-.15pt;margin-top:505.5pt;width:243.75pt;height:213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Y/fEAIAACAEAAAOAAAAZHJzL2Uyb0RvYy54bWysU9tu2zAMfR+wfxD0vtjJkrYx4hRdugwD&#10;ugvQ7gNoWY6FyaImKbGzry+lpGnQDnsYpgdBFKmjw0NycT10mu2k8wpNycejnDNpBNbKbEr+42H9&#10;7oozH8DUoNHIku+l59fLt28WvS3kBFvUtXSMQIwvelvyNgRbZJkXrezAj9BKQ84GXQeBTLfJagc9&#10;oXc6m+T5Rdajq61DIb2n29uDky8TftNIEb41jZeB6ZITt5B2l/Yq7tlyAcXGgW2VONKAf2DRgTL0&#10;6QnqFgKwrVOvoDolHHpswkhgl2HTKCFTDpTNOH+RzX0LVqZcSBxvTzL5/wcrvu7u7XfHwvABBypg&#10;SsLbOxQ/PTO4asFs5I1z2LcSavp4HCXLeuuL49MotS98BKn6L1hTkWEbMAENjeuiKpQnI3QqwP4k&#10;uhwCE3T5Pp/PLiYzzgT5Jpf5bJynsmRQPD23zodPEjsWDyV3VNUED7s7HyIdKJ5C4m8etarXSutk&#10;uE210o7tgDpgnVbK4EWYNqwv+XxGRP4Okaf1J4hOBWplrbqSX52CoIi6fTR1arQASh/ORFmbo5BR&#10;u4OKYagGCoyCVljvSVKHh5alEaNDi+43Zz21a8n9ry04yZn+bKgs8/F0Gvs7GdPZ5YQMd+6pzj1g&#10;BEGVPHB2OK5CmomYusEbKl+jkrDPTI5cqQ2T3seRiX1+bqeo58FePgIAAP//AwBQSwMEFAAGAAgA&#10;AAAhAMkW3HTgAAAACwEAAA8AAABkcnMvZG93bnJldi54bWxMj8tOwzAQRfdI/IM1SGxQa6eJmjTE&#10;qRASCHZQEN26sZtExONgu2n4e4YVLOfO0X1U29kObDI+9A4lJEsBzGDjdI+thPe3h0UBLESFWg0O&#10;jYRvE2BbX15UqtTujK9m2sWWkQmGUknoYhxLzkPTGavC0o0G6Xd03qpIp2+59upM5nbgKyHW3Koe&#10;KaFTo7nvTPO5O1kJRfY07cNz+vLRrI/DJt7k0+OXl/L6ar67BRbNHP9g+K1P1aGmTgd3Qh3YIGGR&#10;EkiySBLaREBW5CtgB5KyNBfA64r/31D/AAAA//8DAFBLAQItABQABgAIAAAAIQC2gziS/gAAAOEB&#10;AAATAAAAAAAAAAAAAAAAAAAAAABbQ29udGVudF9UeXBlc10ueG1sUEsBAi0AFAAGAAgAAAAhADj9&#10;If/WAAAAlAEAAAsAAAAAAAAAAAAAAAAALwEAAF9yZWxzLy5yZWxzUEsBAi0AFAAGAAgAAAAhAK1l&#10;j98QAgAAIAQAAA4AAAAAAAAAAAAAAAAALgIAAGRycy9lMm9Eb2MueG1sUEsBAi0AFAAGAAgAAAAh&#10;AMkW3HTgAAAACwEAAA8AAAAAAAAAAAAAAAAAagQAAGRycy9kb3ducmV2LnhtbFBLBQYAAAAABAAE&#10;APMAAAB3BQAAAAA=&#10;">
                <v:textbox>
                  <w:txbxContent>
                    <w:p w14:paraId="45B493EC" w14:textId="4E55E508" w:rsidR="00A4675F" w:rsidRPr="003A4601" w:rsidRDefault="00A4675F" w:rsidP="00A4675F">
                      <w:pPr>
                        <w:jc w:val="center"/>
                        <w:rPr>
                          <w:rFonts w:asciiTheme="minorHAnsi" w:hAnsiTheme="minorHAnsi" w:cstheme="minorHAnsi"/>
                          <w:b/>
                          <w:bCs/>
                        </w:rPr>
                      </w:pPr>
                      <w:r w:rsidRPr="003A4601">
                        <w:rPr>
                          <w:rFonts w:asciiTheme="minorHAnsi" w:hAnsiTheme="minorHAnsi" w:cstheme="minorHAnsi"/>
                          <w:b/>
                          <w:bCs/>
                        </w:rPr>
                        <w:t>Approval Timeline</w:t>
                      </w:r>
                      <w:r w:rsidR="00E86E5E" w:rsidRPr="003A4601">
                        <w:rPr>
                          <w:rFonts w:asciiTheme="minorHAnsi" w:hAnsiTheme="minorHAnsi" w:cstheme="minorHAnsi"/>
                          <w:b/>
                          <w:bCs/>
                        </w:rPr>
                        <w:t xml:space="preserve"> </w:t>
                      </w:r>
                    </w:p>
                    <w:p w14:paraId="50405187" w14:textId="305ECB73" w:rsidR="003A4601" w:rsidRPr="003A4601" w:rsidRDefault="003A4601" w:rsidP="00A4675F">
                      <w:pPr>
                        <w:jc w:val="center"/>
                        <w:rPr>
                          <w:rFonts w:asciiTheme="minorHAnsi" w:hAnsiTheme="minorHAnsi" w:cstheme="minorHAnsi"/>
                          <w:i/>
                          <w:iCs/>
                          <w:sz w:val="22"/>
                          <w:szCs w:val="18"/>
                        </w:rPr>
                      </w:pPr>
                      <w:r w:rsidRPr="003A4601">
                        <w:rPr>
                          <w:rFonts w:asciiTheme="minorHAnsi" w:hAnsiTheme="minorHAnsi" w:cstheme="minorHAnsi"/>
                          <w:i/>
                          <w:iCs/>
                          <w:sz w:val="22"/>
                          <w:szCs w:val="18"/>
                        </w:rPr>
                        <w:t>Reverse Chronological Order</w:t>
                      </w:r>
                    </w:p>
                    <w:p w14:paraId="3B9B9030" w14:textId="77777777" w:rsidR="00A4675F" w:rsidRPr="003A4601" w:rsidRDefault="00A4675F" w:rsidP="00A4675F">
                      <w:pPr>
                        <w:rPr>
                          <w:rFonts w:asciiTheme="minorHAnsi" w:hAnsiTheme="minorHAnsi" w:cstheme="minorHAnsi"/>
                        </w:rPr>
                      </w:pPr>
                    </w:p>
                    <w:p w14:paraId="59F757E7" w14:textId="39667B17" w:rsidR="00A4675F" w:rsidRPr="003A4601" w:rsidRDefault="00A4675F" w:rsidP="00A4675F">
                      <w:pPr>
                        <w:rPr>
                          <w:rFonts w:asciiTheme="minorHAnsi" w:hAnsiTheme="minorHAnsi" w:cstheme="minorHAnsi"/>
                          <w:sz w:val="22"/>
                          <w:szCs w:val="18"/>
                        </w:rPr>
                      </w:pPr>
                      <w:r w:rsidRPr="003A4601">
                        <w:rPr>
                          <w:rFonts w:asciiTheme="minorHAnsi" w:hAnsiTheme="minorHAnsi" w:cstheme="minorHAnsi"/>
                        </w:rPr>
                        <w:t>____________</w:t>
                      </w:r>
                      <w:r w:rsidR="00E86E5E" w:rsidRPr="003A4601">
                        <w:rPr>
                          <w:rFonts w:asciiTheme="minorHAnsi" w:hAnsiTheme="minorHAnsi" w:cstheme="minorHAnsi"/>
                        </w:rPr>
                        <w:t xml:space="preserve"> </w:t>
                      </w:r>
                      <w:r w:rsidRPr="003A4601">
                        <w:rPr>
                          <w:rFonts w:asciiTheme="minorHAnsi" w:hAnsiTheme="minorHAnsi" w:cstheme="minorHAnsi"/>
                          <w:sz w:val="22"/>
                          <w:szCs w:val="18"/>
                        </w:rPr>
                        <w:t xml:space="preserve">Candidacy Committee </w:t>
                      </w:r>
                      <w:r w:rsidR="00C50AD8">
                        <w:rPr>
                          <w:rFonts w:asciiTheme="minorHAnsi" w:hAnsiTheme="minorHAnsi" w:cstheme="minorHAnsi"/>
                          <w:sz w:val="22"/>
                          <w:szCs w:val="18"/>
                        </w:rPr>
                        <w:t>Interview</w:t>
                      </w:r>
                      <w:r w:rsidR="00AA5A94" w:rsidRPr="003A4601">
                        <w:rPr>
                          <w:rFonts w:asciiTheme="minorHAnsi" w:hAnsiTheme="minorHAnsi" w:cstheme="minorHAnsi"/>
                          <w:sz w:val="22"/>
                          <w:szCs w:val="18"/>
                        </w:rPr>
                        <w:t xml:space="preserve"> </w:t>
                      </w:r>
                    </w:p>
                    <w:p w14:paraId="49BF7A89" w14:textId="51CCB3D5" w:rsidR="00A4675F" w:rsidRPr="003A4601" w:rsidRDefault="00A4675F" w:rsidP="00A4675F">
                      <w:pPr>
                        <w:rPr>
                          <w:rFonts w:asciiTheme="minorHAnsi" w:hAnsiTheme="minorHAnsi" w:cstheme="minorHAnsi"/>
                          <w:sz w:val="22"/>
                          <w:szCs w:val="18"/>
                        </w:rPr>
                      </w:pPr>
                    </w:p>
                    <w:p w14:paraId="351BD8F5" w14:textId="5A682084" w:rsidR="00A4675F" w:rsidRPr="003A4601" w:rsidRDefault="003A4601" w:rsidP="00A4675F">
                      <w:pPr>
                        <w:rPr>
                          <w:rFonts w:asciiTheme="minorHAnsi" w:hAnsiTheme="minorHAnsi" w:cstheme="minorHAnsi"/>
                          <w:sz w:val="22"/>
                          <w:szCs w:val="18"/>
                        </w:rPr>
                      </w:pPr>
                      <w:r w:rsidRPr="003A4601">
                        <w:rPr>
                          <w:rFonts w:asciiTheme="minorHAnsi" w:hAnsiTheme="minorHAnsi" w:cstheme="minorHAnsi"/>
                        </w:rPr>
                        <w:t>____________</w:t>
                      </w:r>
                      <w:r w:rsidRPr="003A4601">
                        <w:rPr>
                          <w:rFonts w:asciiTheme="minorHAnsi" w:hAnsiTheme="minorHAnsi" w:cstheme="minorHAnsi"/>
                          <w:sz w:val="22"/>
                          <w:szCs w:val="18"/>
                        </w:rPr>
                        <w:t xml:space="preserve"> </w:t>
                      </w:r>
                      <w:r w:rsidR="00A4675F" w:rsidRPr="003A4601">
                        <w:rPr>
                          <w:rFonts w:asciiTheme="minorHAnsi" w:hAnsiTheme="minorHAnsi" w:cstheme="minorHAnsi"/>
                          <w:sz w:val="22"/>
                          <w:szCs w:val="18"/>
                        </w:rPr>
                        <w:t>WTS Faculty Meeting – Form D</w:t>
                      </w:r>
                    </w:p>
                    <w:p w14:paraId="0F97CA42" w14:textId="4D36FBB3" w:rsidR="00A4675F" w:rsidRPr="003A4601" w:rsidRDefault="00A4675F" w:rsidP="00A4675F">
                      <w:pPr>
                        <w:rPr>
                          <w:rFonts w:asciiTheme="minorHAnsi" w:hAnsiTheme="minorHAnsi" w:cstheme="minorHAnsi"/>
                          <w:sz w:val="22"/>
                          <w:szCs w:val="18"/>
                        </w:rPr>
                      </w:pPr>
                    </w:p>
                    <w:p w14:paraId="5162E4EF" w14:textId="2372BC96" w:rsidR="00A4675F" w:rsidRPr="00354BDE" w:rsidRDefault="003A4601" w:rsidP="00A4675F">
                      <w:pPr>
                        <w:rPr>
                          <w:rFonts w:asciiTheme="minorHAnsi" w:hAnsiTheme="minorHAnsi" w:cstheme="minorHAnsi"/>
                          <w:sz w:val="22"/>
                          <w:szCs w:val="18"/>
                          <w:u w:val="single"/>
                        </w:rPr>
                      </w:pPr>
                      <w:r w:rsidRPr="003A4601">
                        <w:rPr>
                          <w:rFonts w:asciiTheme="minorHAnsi" w:hAnsiTheme="minorHAnsi" w:cstheme="minorHAnsi"/>
                        </w:rPr>
                        <w:t>____________</w:t>
                      </w:r>
                      <w:r>
                        <w:rPr>
                          <w:rFonts w:asciiTheme="minorHAnsi" w:hAnsiTheme="minorHAnsi" w:cstheme="minorHAnsi"/>
                          <w:sz w:val="22"/>
                          <w:szCs w:val="18"/>
                        </w:rPr>
                        <w:t xml:space="preserve"> </w:t>
                      </w:r>
                      <w:r w:rsidR="00C50AD8">
                        <w:rPr>
                          <w:rFonts w:asciiTheme="minorHAnsi" w:hAnsiTheme="minorHAnsi" w:cstheme="minorHAnsi"/>
                          <w:sz w:val="22"/>
                          <w:szCs w:val="18"/>
                        </w:rPr>
                        <w:t>Faculty</w:t>
                      </w:r>
                      <w:r w:rsidR="00E43B8B">
                        <w:rPr>
                          <w:rFonts w:asciiTheme="minorHAnsi" w:hAnsiTheme="minorHAnsi" w:cstheme="minorHAnsi"/>
                          <w:sz w:val="22"/>
                          <w:szCs w:val="18"/>
                        </w:rPr>
                        <w:t xml:space="preserve"> Approval</w:t>
                      </w:r>
                      <w:r w:rsidR="00A4675F" w:rsidRPr="003A4601">
                        <w:rPr>
                          <w:rFonts w:asciiTheme="minorHAnsi" w:hAnsiTheme="minorHAnsi" w:cstheme="minorHAnsi"/>
                          <w:sz w:val="22"/>
                          <w:szCs w:val="18"/>
                        </w:rPr>
                        <w:t xml:space="preserve"> Interview</w:t>
                      </w:r>
                    </w:p>
                    <w:p w14:paraId="5C7B5AFB" w14:textId="035E3790" w:rsidR="00A4675F" w:rsidRPr="00354BDE" w:rsidRDefault="00A4675F" w:rsidP="00A4675F">
                      <w:pPr>
                        <w:rPr>
                          <w:rFonts w:asciiTheme="minorHAnsi" w:hAnsiTheme="minorHAnsi" w:cstheme="minorHAnsi"/>
                          <w:sz w:val="22"/>
                          <w:szCs w:val="18"/>
                          <w:u w:val="single"/>
                        </w:rPr>
                      </w:pPr>
                    </w:p>
                    <w:p w14:paraId="508643C3" w14:textId="7823D482" w:rsidR="00A4675F" w:rsidRPr="003A4601" w:rsidRDefault="003A4601" w:rsidP="00A4675F">
                      <w:pPr>
                        <w:rPr>
                          <w:rFonts w:asciiTheme="minorHAnsi" w:hAnsiTheme="minorHAnsi" w:cstheme="minorHAnsi"/>
                          <w:sz w:val="22"/>
                          <w:szCs w:val="18"/>
                        </w:rPr>
                      </w:pPr>
                      <w:r w:rsidRPr="003A4601">
                        <w:rPr>
                          <w:rFonts w:asciiTheme="minorHAnsi" w:hAnsiTheme="minorHAnsi" w:cstheme="minorHAnsi"/>
                        </w:rPr>
                        <w:t>____________</w:t>
                      </w:r>
                      <w:r w:rsidRPr="003A4601">
                        <w:rPr>
                          <w:rFonts w:asciiTheme="minorHAnsi" w:hAnsiTheme="minorHAnsi" w:cstheme="minorHAnsi"/>
                          <w:sz w:val="22"/>
                          <w:szCs w:val="18"/>
                        </w:rPr>
                        <w:t xml:space="preserve"> Approval</w:t>
                      </w:r>
                      <w:r w:rsidR="00AA5A94" w:rsidRPr="003A4601">
                        <w:rPr>
                          <w:rFonts w:asciiTheme="minorHAnsi" w:hAnsiTheme="minorHAnsi" w:cstheme="minorHAnsi"/>
                          <w:sz w:val="22"/>
                          <w:szCs w:val="18"/>
                        </w:rPr>
                        <w:t xml:space="preserve"> Documents Sent</w:t>
                      </w:r>
                    </w:p>
                    <w:p w14:paraId="16D690DF" w14:textId="40806BB7" w:rsidR="00AA5A94" w:rsidRPr="003A4601" w:rsidRDefault="00AA5A94" w:rsidP="00A4675F">
                      <w:pPr>
                        <w:rPr>
                          <w:rFonts w:asciiTheme="minorHAnsi" w:hAnsiTheme="minorHAnsi" w:cstheme="minorHAnsi"/>
                          <w:sz w:val="22"/>
                          <w:szCs w:val="18"/>
                        </w:rPr>
                      </w:pPr>
                    </w:p>
                    <w:p w14:paraId="19B127DF" w14:textId="39396E82" w:rsidR="00AA5A94" w:rsidRPr="003A4601" w:rsidRDefault="003A4601" w:rsidP="00A4675F">
                      <w:pPr>
                        <w:rPr>
                          <w:rFonts w:asciiTheme="minorHAnsi" w:hAnsiTheme="minorHAnsi" w:cstheme="minorHAnsi"/>
                          <w:sz w:val="22"/>
                          <w:szCs w:val="18"/>
                        </w:rPr>
                      </w:pPr>
                      <w:r w:rsidRPr="003A4601">
                        <w:rPr>
                          <w:rFonts w:asciiTheme="minorHAnsi" w:hAnsiTheme="minorHAnsi" w:cstheme="minorHAnsi"/>
                        </w:rPr>
                        <w:t>____________</w:t>
                      </w:r>
                      <w:r w:rsidRPr="003A4601">
                        <w:rPr>
                          <w:rFonts w:asciiTheme="minorHAnsi" w:hAnsiTheme="minorHAnsi" w:cstheme="minorHAnsi"/>
                          <w:sz w:val="22"/>
                          <w:szCs w:val="18"/>
                        </w:rPr>
                        <w:t xml:space="preserve"> Approval</w:t>
                      </w:r>
                      <w:r w:rsidR="00AA5A94" w:rsidRPr="003A4601">
                        <w:rPr>
                          <w:rFonts w:asciiTheme="minorHAnsi" w:hAnsiTheme="minorHAnsi" w:cstheme="minorHAnsi"/>
                          <w:sz w:val="22"/>
                          <w:szCs w:val="18"/>
                        </w:rPr>
                        <w:t xml:space="preserve"> Essay – Final Draft</w:t>
                      </w:r>
                    </w:p>
                    <w:p w14:paraId="42C88F25" w14:textId="77777777" w:rsidR="00A4675F" w:rsidRDefault="00A4675F" w:rsidP="00A4675F"/>
                  </w:txbxContent>
                </v:textbox>
                <w10:wrap anchorx="margin" anchory="page"/>
              </v:shape>
            </w:pict>
          </mc:Fallback>
        </mc:AlternateContent>
      </w:r>
    </w:p>
    <w:p w14:paraId="1C4CBC9B" w14:textId="7D56F11F" w:rsidR="00F20B27" w:rsidRDefault="00F20B27" w:rsidP="0023741E">
      <w:pPr>
        <w:rPr>
          <w:rFonts w:asciiTheme="minorHAnsi" w:hAnsiTheme="minorHAnsi" w:cstheme="minorHAnsi"/>
        </w:rPr>
      </w:pPr>
    </w:p>
    <w:p w14:paraId="62105C0F" w14:textId="28A88AD6" w:rsidR="00F20B27" w:rsidRDefault="00F20B27" w:rsidP="0023741E">
      <w:pPr>
        <w:rPr>
          <w:rFonts w:asciiTheme="minorHAnsi" w:hAnsiTheme="minorHAnsi" w:cstheme="minorHAnsi"/>
        </w:rPr>
      </w:pPr>
    </w:p>
    <w:p w14:paraId="64E2EFFC" w14:textId="711D71E2" w:rsidR="00F20B27" w:rsidRDefault="00F20B27" w:rsidP="0023741E">
      <w:pPr>
        <w:rPr>
          <w:rFonts w:asciiTheme="minorHAnsi" w:hAnsiTheme="minorHAnsi" w:cstheme="minorHAnsi"/>
        </w:rPr>
      </w:pPr>
    </w:p>
    <w:p w14:paraId="11A6D50E" w14:textId="48482791" w:rsidR="00F20B27" w:rsidRDefault="00F20B27" w:rsidP="0023741E">
      <w:pPr>
        <w:rPr>
          <w:rFonts w:asciiTheme="minorHAnsi" w:hAnsiTheme="minorHAnsi" w:cstheme="minorHAnsi"/>
        </w:rPr>
      </w:pPr>
    </w:p>
    <w:p w14:paraId="1322C955" w14:textId="77777777" w:rsidR="00F20B27" w:rsidRDefault="00F20B27" w:rsidP="0023741E">
      <w:pPr>
        <w:rPr>
          <w:rFonts w:asciiTheme="minorHAnsi" w:hAnsiTheme="minorHAnsi" w:cstheme="minorHAnsi"/>
        </w:rPr>
      </w:pPr>
    </w:p>
    <w:p w14:paraId="08154126" w14:textId="24A63CE3" w:rsidR="005D6EAE" w:rsidRPr="0041462B" w:rsidRDefault="005D6EAE" w:rsidP="0023741E">
      <w:pPr>
        <w:rPr>
          <w:rFonts w:asciiTheme="minorHAnsi" w:hAnsiTheme="minorHAnsi" w:cstheme="minorHAnsi"/>
        </w:rPr>
      </w:pPr>
    </w:p>
    <w:p w14:paraId="6DA7DD44" w14:textId="58FEF239" w:rsidR="0041462B" w:rsidRDefault="0041462B" w:rsidP="0023741E"/>
    <w:p w14:paraId="138DB21A" w14:textId="12CD0EF3" w:rsidR="00CA569C" w:rsidRDefault="00CA569C" w:rsidP="0023741E"/>
    <w:p w14:paraId="0F618735" w14:textId="1343C1CC" w:rsidR="0023741E" w:rsidRDefault="0023741E" w:rsidP="0023741E"/>
    <w:p w14:paraId="40BE4CA6" w14:textId="77E4D8A1" w:rsidR="00E86E5E" w:rsidRDefault="00E86E5E" w:rsidP="0023741E">
      <w:pPr>
        <w:rPr>
          <w:b/>
          <w:bCs/>
        </w:rPr>
      </w:pPr>
    </w:p>
    <w:p w14:paraId="16229B0F" w14:textId="6E81DAEF" w:rsidR="00E86E5E" w:rsidRDefault="00E86E5E" w:rsidP="0023741E">
      <w:pPr>
        <w:rPr>
          <w:b/>
          <w:bCs/>
        </w:rPr>
      </w:pPr>
    </w:p>
    <w:p w14:paraId="3D24703D" w14:textId="345B936D" w:rsidR="00E86E5E" w:rsidRDefault="00E86E5E" w:rsidP="0023741E">
      <w:pPr>
        <w:rPr>
          <w:b/>
          <w:bCs/>
        </w:rPr>
      </w:pPr>
    </w:p>
    <w:p w14:paraId="5F0892EB" w14:textId="3D5F614C" w:rsidR="003A4601" w:rsidRDefault="003A4601" w:rsidP="0023741E">
      <w:pPr>
        <w:rPr>
          <w:b/>
          <w:bCs/>
        </w:rPr>
      </w:pPr>
    </w:p>
    <w:p w14:paraId="313E8D8D" w14:textId="3F4473BC" w:rsidR="003A4601" w:rsidRDefault="003A4601" w:rsidP="0023741E">
      <w:pPr>
        <w:rPr>
          <w:b/>
          <w:bCs/>
        </w:rPr>
      </w:pPr>
    </w:p>
    <w:p w14:paraId="0BE7E69C" w14:textId="421FC43F" w:rsidR="003A4601" w:rsidRDefault="001B7FC6" w:rsidP="0023741E">
      <w:pPr>
        <w:rPr>
          <w:b/>
          <w:bCs/>
        </w:rPr>
      </w:pPr>
      <w:r w:rsidRPr="001F1B64">
        <w:rPr>
          <w:rFonts w:asciiTheme="minorHAnsi" w:hAnsiTheme="minorHAnsi" w:cstheme="minorHAnsi"/>
          <w:noProof/>
          <w:sz w:val="22"/>
          <w:szCs w:val="22"/>
        </w:rPr>
        <mc:AlternateContent>
          <mc:Choice Requires="wps">
            <w:drawing>
              <wp:anchor distT="45720" distB="45720" distL="114300" distR="114300" simplePos="0" relativeHeight="251664384" behindDoc="1" locked="0" layoutInCell="1" allowOverlap="1" wp14:anchorId="57D4BE3A" wp14:editId="1420B9B5">
                <wp:simplePos x="0" y="0"/>
                <wp:positionH relativeFrom="margin">
                  <wp:posOffset>-1905</wp:posOffset>
                </wp:positionH>
                <wp:positionV relativeFrom="page">
                  <wp:posOffset>9029700</wp:posOffset>
                </wp:positionV>
                <wp:extent cx="6629400" cy="7239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723900"/>
                        </a:xfrm>
                        <a:prstGeom prst="rect">
                          <a:avLst/>
                        </a:prstGeom>
                        <a:solidFill>
                          <a:srgbClr val="FFFFFF"/>
                        </a:solidFill>
                        <a:ln w="9525">
                          <a:noFill/>
                          <a:miter lim="800000"/>
                          <a:headEnd/>
                          <a:tailEnd/>
                        </a:ln>
                      </wps:spPr>
                      <wps:txbx>
                        <w:txbxContent>
                          <w:p w14:paraId="149A229D" w14:textId="782E9EB3" w:rsidR="00CB63AE" w:rsidRPr="00422AA8" w:rsidRDefault="00CB63AE">
                            <w:pPr>
                              <w:rPr>
                                <w:rStyle w:val="Hyperlink"/>
                                <w:rFonts w:asciiTheme="minorHAnsi" w:hAnsiTheme="minorHAnsi" w:cstheme="minorHAnsi"/>
                                <w:sz w:val="20"/>
                              </w:rPr>
                            </w:pPr>
                          </w:p>
                          <w:p w14:paraId="00B0FC40" w14:textId="77777777" w:rsidR="000611CA" w:rsidRPr="004554D0" w:rsidRDefault="00CB63AE" w:rsidP="005C6370">
                            <w:pPr>
                              <w:spacing w:after="120"/>
                              <w:jc w:val="center"/>
                              <w:rPr>
                                <w:rFonts w:asciiTheme="minorHAnsi" w:hAnsiTheme="minorHAnsi" w:cstheme="minorHAnsi"/>
                                <w:i/>
                                <w:iCs/>
                                <w:color w:val="000000"/>
                                <w:shd w:val="clear" w:color="auto" w:fill="FFFFFF"/>
                              </w:rPr>
                            </w:pPr>
                            <w:r w:rsidRPr="004554D0">
                              <w:rPr>
                                <w:rFonts w:asciiTheme="minorHAnsi" w:hAnsiTheme="minorHAnsi" w:cstheme="minorHAnsi"/>
                                <w:i/>
                                <w:iCs/>
                                <w:color w:val="000000"/>
                                <w:shd w:val="clear" w:color="auto" w:fill="FFFFFF"/>
                              </w:rPr>
                              <w:t>“Whoever serves me must follow me, and where I am, there will my servant be also.</w:t>
                            </w:r>
                            <w:r w:rsidR="000611CA" w:rsidRPr="004554D0">
                              <w:rPr>
                                <w:rFonts w:asciiTheme="minorHAnsi" w:hAnsiTheme="minorHAnsi" w:cstheme="minorHAnsi"/>
                                <w:i/>
                                <w:iCs/>
                                <w:color w:val="000000"/>
                                <w:shd w:val="clear" w:color="auto" w:fill="FFFFFF"/>
                              </w:rPr>
                              <w:t>”</w:t>
                            </w:r>
                          </w:p>
                          <w:p w14:paraId="2F8B25AD" w14:textId="7BFFF9FA" w:rsidR="00CB63AE" w:rsidRPr="004554D0" w:rsidRDefault="000611CA" w:rsidP="00CB63AE">
                            <w:pPr>
                              <w:jc w:val="center"/>
                              <w:rPr>
                                <w:rFonts w:asciiTheme="minorHAnsi" w:hAnsiTheme="minorHAnsi" w:cstheme="minorHAnsi"/>
                                <w:b/>
                                <w:bCs/>
                                <w:sz w:val="18"/>
                                <w:szCs w:val="14"/>
                              </w:rPr>
                            </w:pPr>
                            <w:r w:rsidRPr="004554D0">
                              <w:rPr>
                                <w:rFonts w:asciiTheme="minorHAnsi" w:hAnsiTheme="minorHAnsi" w:cstheme="minorHAnsi"/>
                                <w:b/>
                                <w:bCs/>
                                <w:color w:val="000000"/>
                                <w:sz w:val="18"/>
                                <w:szCs w:val="14"/>
                                <w:shd w:val="clear" w:color="auto" w:fill="FFFFFF"/>
                              </w:rPr>
                              <w:t>John 12:26a</w:t>
                            </w:r>
                            <w:r w:rsidR="00CB63AE" w:rsidRPr="004554D0">
                              <w:rPr>
                                <w:rFonts w:asciiTheme="minorHAnsi" w:hAnsiTheme="minorHAnsi" w:cstheme="minorHAnsi"/>
                                <w:b/>
                                <w:bCs/>
                                <w:color w:val="000000"/>
                                <w:sz w:val="18"/>
                                <w:szCs w:val="14"/>
                                <w:shd w:val="clear" w:color="auto" w:fill="FFFFFF"/>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D4BE3A" id="_x0000_s1028" type="#_x0000_t202" style="position:absolute;margin-left:-.15pt;margin-top:711pt;width:522pt;height:57pt;z-index:-2516520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qTmEAIAAP0DAAAOAAAAZHJzL2Uyb0RvYy54bWysU9uO2yAQfa/Uf0C8N3bcJLuxQlbbbFNV&#10;2l6kbT8AYxyjYoYCib39+h2wN5u2b1V5QDPMcJg5c9jcDJ0mJ+m8AsPofJZTIo2AWpkDo9+/7d9c&#10;U+IDNzXXYCSjj9LTm+3rV5velrKAFnQtHUEQ48veMtqGYMss86KVHfczsNJgsAHX8YCuO2S14z2i&#10;dzor8nyV9eBq60BI7/H0bgzSbcJvGinCl6bxMhDNKNYW0u7SXsU92254eXDctkpMZfB/qKLjyuCj&#10;Z6g7Hjg5OvUXVKeEAw9NmAnoMmgaJWTqAbuZ539089ByK1MvSI63Z5r8/4MVn08P9qsjYXgHAw4w&#10;NeHtPYgfnhjYtdwc5K1z0LeS1/jwPFKW9daX09VItS99BKn6T1DjkPkxQAIaGtdFVrBPgug4gMcz&#10;6XIIRODhalWsFzmGBMauirdrtOMTvHy+bZ0PHyR0JBqMOhxqQuenex/G1OeU+JgHreq90jo57lDt&#10;tCMnjgLYpzWh/5amDekZXS+LZUI2EO8nbXQqoEC16hi9zuMaJRPZeG/qlBK40qONRWsz0RMZGbkJ&#10;QzUQVTNaxLuRrQrqR+TLwahH/D9otOB+UdKjFhn1P4/cSUr0R4Ocr+eLRRRvchbLqwIddxmpLiPc&#10;CIRiNFAymruQBB/pMHCLs2lUou2lkqlk1FgifvoPUcSXfsp6+bXbJwAAAP//AwBQSwMEFAAGAAgA&#10;AAAhACOf1obgAAAADAEAAA8AAABkcnMvZG93bnJldi54bWxMj0FPg0AQhe8m/ofNmHgx7SJQUGRp&#10;1ETjtbU/YGGnQGRnCbst9N87PeltZt7Lm++V28UO4oyT7x0peFxHIJAaZ3pqFRy+P1ZPIHzQZPTg&#10;CBVc0MO2ur0pdWHcTDs870MrOIR8oRV0IYyFlL7p0Gq/diMSa0c3WR14nVppJj1zuB1kHEWZtLon&#10;/tDpEd87bH72J6vg+DU/bJ7n+jMc8l2avek+r91Fqfu75fUFRMAl/Jnhis/oUDFT7U5kvBgUrBI2&#10;8jmNY+50NURpkoOoedokWQSyKuX/EtUvAAAA//8DAFBLAQItABQABgAIAAAAIQC2gziS/gAAAOEB&#10;AAATAAAAAAAAAAAAAAAAAAAAAABbQ29udGVudF9UeXBlc10ueG1sUEsBAi0AFAAGAAgAAAAhADj9&#10;If/WAAAAlAEAAAsAAAAAAAAAAAAAAAAALwEAAF9yZWxzLy5yZWxzUEsBAi0AFAAGAAgAAAAhAJDy&#10;pOYQAgAA/QMAAA4AAAAAAAAAAAAAAAAALgIAAGRycy9lMm9Eb2MueG1sUEsBAi0AFAAGAAgAAAAh&#10;ACOf1obgAAAADAEAAA8AAAAAAAAAAAAAAAAAagQAAGRycy9kb3ducmV2LnhtbFBLBQYAAAAABAAE&#10;APMAAAB3BQAAAAA=&#10;" stroked="f">
                <v:textbox>
                  <w:txbxContent>
                    <w:p w14:paraId="149A229D" w14:textId="782E9EB3" w:rsidR="00CB63AE" w:rsidRPr="00422AA8" w:rsidRDefault="00CB63AE">
                      <w:pPr>
                        <w:rPr>
                          <w:rStyle w:val="Hyperlink"/>
                          <w:rFonts w:asciiTheme="minorHAnsi" w:hAnsiTheme="minorHAnsi" w:cstheme="minorHAnsi"/>
                          <w:sz w:val="20"/>
                        </w:rPr>
                      </w:pPr>
                    </w:p>
                    <w:p w14:paraId="00B0FC40" w14:textId="77777777" w:rsidR="000611CA" w:rsidRPr="004554D0" w:rsidRDefault="00CB63AE" w:rsidP="005C6370">
                      <w:pPr>
                        <w:spacing w:after="120"/>
                        <w:jc w:val="center"/>
                        <w:rPr>
                          <w:rFonts w:asciiTheme="minorHAnsi" w:hAnsiTheme="minorHAnsi" w:cstheme="minorHAnsi"/>
                          <w:i/>
                          <w:iCs/>
                          <w:color w:val="000000"/>
                          <w:shd w:val="clear" w:color="auto" w:fill="FFFFFF"/>
                        </w:rPr>
                      </w:pPr>
                      <w:r w:rsidRPr="004554D0">
                        <w:rPr>
                          <w:rFonts w:asciiTheme="minorHAnsi" w:hAnsiTheme="minorHAnsi" w:cstheme="minorHAnsi"/>
                          <w:i/>
                          <w:iCs/>
                          <w:color w:val="000000"/>
                          <w:shd w:val="clear" w:color="auto" w:fill="FFFFFF"/>
                        </w:rPr>
                        <w:t>“Whoever serves me must follow me, and where I am, there will my servant be also.</w:t>
                      </w:r>
                      <w:r w:rsidR="000611CA" w:rsidRPr="004554D0">
                        <w:rPr>
                          <w:rFonts w:asciiTheme="minorHAnsi" w:hAnsiTheme="minorHAnsi" w:cstheme="minorHAnsi"/>
                          <w:i/>
                          <w:iCs/>
                          <w:color w:val="000000"/>
                          <w:shd w:val="clear" w:color="auto" w:fill="FFFFFF"/>
                        </w:rPr>
                        <w:t>”</w:t>
                      </w:r>
                    </w:p>
                    <w:p w14:paraId="2F8B25AD" w14:textId="7BFFF9FA" w:rsidR="00CB63AE" w:rsidRPr="004554D0" w:rsidRDefault="000611CA" w:rsidP="00CB63AE">
                      <w:pPr>
                        <w:jc w:val="center"/>
                        <w:rPr>
                          <w:rFonts w:asciiTheme="minorHAnsi" w:hAnsiTheme="minorHAnsi" w:cstheme="minorHAnsi"/>
                          <w:b/>
                          <w:bCs/>
                          <w:sz w:val="18"/>
                          <w:szCs w:val="14"/>
                        </w:rPr>
                      </w:pPr>
                      <w:r w:rsidRPr="004554D0">
                        <w:rPr>
                          <w:rFonts w:asciiTheme="minorHAnsi" w:hAnsiTheme="minorHAnsi" w:cstheme="minorHAnsi"/>
                          <w:b/>
                          <w:bCs/>
                          <w:color w:val="000000"/>
                          <w:sz w:val="18"/>
                          <w:szCs w:val="14"/>
                          <w:shd w:val="clear" w:color="auto" w:fill="FFFFFF"/>
                        </w:rPr>
                        <w:t>John 12:26a</w:t>
                      </w:r>
                      <w:r w:rsidR="00CB63AE" w:rsidRPr="004554D0">
                        <w:rPr>
                          <w:rFonts w:asciiTheme="minorHAnsi" w:hAnsiTheme="minorHAnsi" w:cstheme="minorHAnsi"/>
                          <w:b/>
                          <w:bCs/>
                          <w:color w:val="000000"/>
                          <w:sz w:val="18"/>
                          <w:szCs w:val="14"/>
                          <w:shd w:val="clear" w:color="auto" w:fill="FFFFFF"/>
                        </w:rPr>
                        <w:t> </w:t>
                      </w:r>
                    </w:p>
                  </w:txbxContent>
                </v:textbox>
                <w10:wrap anchorx="margin" anchory="page"/>
              </v:shape>
            </w:pict>
          </mc:Fallback>
        </mc:AlternateContent>
      </w:r>
    </w:p>
    <w:p w14:paraId="7B54CE79" w14:textId="59CC2298" w:rsidR="003A4601" w:rsidRDefault="003A4601" w:rsidP="0023741E">
      <w:pPr>
        <w:rPr>
          <w:b/>
          <w:bCs/>
        </w:rPr>
      </w:pPr>
    </w:p>
    <w:p w14:paraId="0D700A8C" w14:textId="146D59EE" w:rsidR="0047325F" w:rsidRPr="001B7FC6" w:rsidRDefault="0047325F" w:rsidP="00100DAD">
      <w:pPr>
        <w:rPr>
          <w:b/>
          <w:bCs/>
        </w:rPr>
      </w:pPr>
    </w:p>
    <w:sectPr w:rsidR="0047325F" w:rsidRPr="001B7FC6" w:rsidSect="00DA5F96">
      <w:pgSz w:w="12240" w:h="15840"/>
      <w:pgMar w:top="90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57B22" w14:textId="77777777" w:rsidR="004B4CFA" w:rsidRDefault="004B4CFA" w:rsidP="00273ADC">
      <w:r>
        <w:separator/>
      </w:r>
    </w:p>
  </w:endnote>
  <w:endnote w:type="continuationSeparator" w:id="0">
    <w:p w14:paraId="1F3F834C" w14:textId="77777777" w:rsidR="004B4CFA" w:rsidRDefault="004B4CFA" w:rsidP="00273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D1636" w14:textId="77777777" w:rsidR="004B4CFA" w:rsidRDefault="004B4CFA" w:rsidP="00273ADC">
      <w:r>
        <w:separator/>
      </w:r>
    </w:p>
  </w:footnote>
  <w:footnote w:type="continuationSeparator" w:id="0">
    <w:p w14:paraId="53166968" w14:textId="77777777" w:rsidR="004B4CFA" w:rsidRDefault="004B4CFA" w:rsidP="00273A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A23B6"/>
    <w:multiLevelType w:val="hybridMultilevel"/>
    <w:tmpl w:val="C8D2B0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29142A"/>
    <w:multiLevelType w:val="hybridMultilevel"/>
    <w:tmpl w:val="A0903AB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A2F3703"/>
    <w:multiLevelType w:val="hybridMultilevel"/>
    <w:tmpl w:val="6C08C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DA54C8"/>
    <w:multiLevelType w:val="hybridMultilevel"/>
    <w:tmpl w:val="909E9524"/>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200B0A99"/>
    <w:multiLevelType w:val="hybridMultilevel"/>
    <w:tmpl w:val="877872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713945"/>
    <w:multiLevelType w:val="hybridMultilevel"/>
    <w:tmpl w:val="B32C1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1A73E9"/>
    <w:multiLevelType w:val="hybridMultilevel"/>
    <w:tmpl w:val="D502291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380E28E9"/>
    <w:multiLevelType w:val="hybridMultilevel"/>
    <w:tmpl w:val="5D04C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C62883"/>
    <w:multiLevelType w:val="hybridMultilevel"/>
    <w:tmpl w:val="E1E21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9B0EB3"/>
    <w:multiLevelType w:val="hybridMultilevel"/>
    <w:tmpl w:val="FBB2A9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6061F8"/>
    <w:multiLevelType w:val="hybridMultilevel"/>
    <w:tmpl w:val="E6D8705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827227E"/>
    <w:multiLevelType w:val="hybridMultilevel"/>
    <w:tmpl w:val="EF2AA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FE2290"/>
    <w:multiLevelType w:val="hybridMultilevel"/>
    <w:tmpl w:val="3718F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297699"/>
    <w:multiLevelType w:val="hybridMultilevel"/>
    <w:tmpl w:val="502034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D14E66"/>
    <w:multiLevelType w:val="hybridMultilevel"/>
    <w:tmpl w:val="38604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170352"/>
    <w:multiLevelType w:val="hybridMultilevel"/>
    <w:tmpl w:val="EFD44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5"/>
  </w:num>
  <w:num w:numId="3">
    <w:abstractNumId w:val="2"/>
  </w:num>
  <w:num w:numId="4">
    <w:abstractNumId w:val="13"/>
  </w:num>
  <w:num w:numId="5">
    <w:abstractNumId w:val="4"/>
  </w:num>
  <w:num w:numId="6">
    <w:abstractNumId w:val="12"/>
  </w:num>
  <w:num w:numId="7">
    <w:abstractNumId w:val="8"/>
  </w:num>
  <w:num w:numId="8">
    <w:abstractNumId w:val="14"/>
  </w:num>
  <w:num w:numId="9">
    <w:abstractNumId w:val="5"/>
  </w:num>
  <w:num w:numId="10">
    <w:abstractNumId w:val="7"/>
  </w:num>
  <w:num w:numId="11">
    <w:abstractNumId w:val="11"/>
  </w:num>
  <w:num w:numId="12">
    <w:abstractNumId w:val="9"/>
  </w:num>
  <w:num w:numId="13">
    <w:abstractNumId w:val="0"/>
  </w:num>
  <w:num w:numId="14">
    <w:abstractNumId w:val="3"/>
  </w:num>
  <w:num w:numId="15">
    <w:abstractNumId w:val="6"/>
  </w:num>
  <w:num w:numId="16">
    <w:abstractNumId w:val="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A2E"/>
    <w:rsid w:val="00003029"/>
    <w:rsid w:val="00014BEB"/>
    <w:rsid w:val="00044454"/>
    <w:rsid w:val="0004732D"/>
    <w:rsid w:val="00053C0A"/>
    <w:rsid w:val="00054AF2"/>
    <w:rsid w:val="0005653D"/>
    <w:rsid w:val="000611CA"/>
    <w:rsid w:val="00074CD6"/>
    <w:rsid w:val="00091027"/>
    <w:rsid w:val="000C0DF2"/>
    <w:rsid w:val="000C1FC2"/>
    <w:rsid w:val="000E0C9E"/>
    <w:rsid w:val="000E2BF5"/>
    <w:rsid w:val="000E66FA"/>
    <w:rsid w:val="00100DAD"/>
    <w:rsid w:val="001127E2"/>
    <w:rsid w:val="0011455E"/>
    <w:rsid w:val="00116682"/>
    <w:rsid w:val="0014175E"/>
    <w:rsid w:val="001B7FC6"/>
    <w:rsid w:val="001C4FE2"/>
    <w:rsid w:val="001D6050"/>
    <w:rsid w:val="001F1B64"/>
    <w:rsid w:val="001F7833"/>
    <w:rsid w:val="00221C5A"/>
    <w:rsid w:val="0023741E"/>
    <w:rsid w:val="002625A8"/>
    <w:rsid w:val="00273ADC"/>
    <w:rsid w:val="00274537"/>
    <w:rsid w:val="002B70FE"/>
    <w:rsid w:val="002C462A"/>
    <w:rsid w:val="002E713D"/>
    <w:rsid w:val="003065A8"/>
    <w:rsid w:val="00320106"/>
    <w:rsid w:val="00335E67"/>
    <w:rsid w:val="003477A9"/>
    <w:rsid w:val="00350F6E"/>
    <w:rsid w:val="00351D65"/>
    <w:rsid w:val="00354BDE"/>
    <w:rsid w:val="00357A9D"/>
    <w:rsid w:val="00362C56"/>
    <w:rsid w:val="003846F7"/>
    <w:rsid w:val="00393CD5"/>
    <w:rsid w:val="00397D57"/>
    <w:rsid w:val="003A4601"/>
    <w:rsid w:val="003B3D02"/>
    <w:rsid w:val="003B7790"/>
    <w:rsid w:val="003C22BA"/>
    <w:rsid w:val="003C5EAB"/>
    <w:rsid w:val="003D50F3"/>
    <w:rsid w:val="0041462B"/>
    <w:rsid w:val="0042243B"/>
    <w:rsid w:val="00422AA8"/>
    <w:rsid w:val="00436E5D"/>
    <w:rsid w:val="004405BD"/>
    <w:rsid w:val="00447260"/>
    <w:rsid w:val="00452E7C"/>
    <w:rsid w:val="004554D0"/>
    <w:rsid w:val="0047325F"/>
    <w:rsid w:val="004A3566"/>
    <w:rsid w:val="004B4CFA"/>
    <w:rsid w:val="004D7F4F"/>
    <w:rsid w:val="00505B4F"/>
    <w:rsid w:val="00510AE0"/>
    <w:rsid w:val="0053038D"/>
    <w:rsid w:val="00556C9A"/>
    <w:rsid w:val="00560AD3"/>
    <w:rsid w:val="00570175"/>
    <w:rsid w:val="0057760F"/>
    <w:rsid w:val="005B1A2E"/>
    <w:rsid w:val="005C343F"/>
    <w:rsid w:val="005C6370"/>
    <w:rsid w:val="005D53B6"/>
    <w:rsid w:val="005D6EAE"/>
    <w:rsid w:val="005F315F"/>
    <w:rsid w:val="00604812"/>
    <w:rsid w:val="00611E16"/>
    <w:rsid w:val="00633D9F"/>
    <w:rsid w:val="00660EEE"/>
    <w:rsid w:val="00661841"/>
    <w:rsid w:val="00664382"/>
    <w:rsid w:val="006876AB"/>
    <w:rsid w:val="0069217E"/>
    <w:rsid w:val="006A48AE"/>
    <w:rsid w:val="006E5610"/>
    <w:rsid w:val="00705FF7"/>
    <w:rsid w:val="00724E9D"/>
    <w:rsid w:val="00732668"/>
    <w:rsid w:val="00740C54"/>
    <w:rsid w:val="00745DE7"/>
    <w:rsid w:val="007602C6"/>
    <w:rsid w:val="007678D1"/>
    <w:rsid w:val="00771D2D"/>
    <w:rsid w:val="00790FCF"/>
    <w:rsid w:val="00794B45"/>
    <w:rsid w:val="00797FCB"/>
    <w:rsid w:val="007C2ABE"/>
    <w:rsid w:val="007D2184"/>
    <w:rsid w:val="007D7229"/>
    <w:rsid w:val="007F5643"/>
    <w:rsid w:val="007F685F"/>
    <w:rsid w:val="00816FD4"/>
    <w:rsid w:val="00837FCB"/>
    <w:rsid w:val="00846084"/>
    <w:rsid w:val="008461D2"/>
    <w:rsid w:val="00846500"/>
    <w:rsid w:val="008760B1"/>
    <w:rsid w:val="008B41BD"/>
    <w:rsid w:val="008C560C"/>
    <w:rsid w:val="008E4BEA"/>
    <w:rsid w:val="00924158"/>
    <w:rsid w:val="00927C61"/>
    <w:rsid w:val="009407D9"/>
    <w:rsid w:val="00941F97"/>
    <w:rsid w:val="009534B6"/>
    <w:rsid w:val="009A105F"/>
    <w:rsid w:val="009A1FF1"/>
    <w:rsid w:val="009A6F83"/>
    <w:rsid w:val="009D0FED"/>
    <w:rsid w:val="009F509C"/>
    <w:rsid w:val="00A0446D"/>
    <w:rsid w:val="00A056DC"/>
    <w:rsid w:val="00A37E5D"/>
    <w:rsid w:val="00A4675F"/>
    <w:rsid w:val="00A56ACD"/>
    <w:rsid w:val="00A7007F"/>
    <w:rsid w:val="00A93268"/>
    <w:rsid w:val="00AA5A94"/>
    <w:rsid w:val="00AD1AAE"/>
    <w:rsid w:val="00AD2520"/>
    <w:rsid w:val="00AD3CB1"/>
    <w:rsid w:val="00AD46A5"/>
    <w:rsid w:val="00AF01BB"/>
    <w:rsid w:val="00AF7A00"/>
    <w:rsid w:val="00B21851"/>
    <w:rsid w:val="00B5313A"/>
    <w:rsid w:val="00B612BB"/>
    <w:rsid w:val="00B63225"/>
    <w:rsid w:val="00B64709"/>
    <w:rsid w:val="00B87A57"/>
    <w:rsid w:val="00BA6A03"/>
    <w:rsid w:val="00BC7B23"/>
    <w:rsid w:val="00BD56DB"/>
    <w:rsid w:val="00BD5999"/>
    <w:rsid w:val="00BE5363"/>
    <w:rsid w:val="00BF3D2C"/>
    <w:rsid w:val="00BF7A2F"/>
    <w:rsid w:val="00C50AD8"/>
    <w:rsid w:val="00C61A05"/>
    <w:rsid w:val="00CA159E"/>
    <w:rsid w:val="00CA569C"/>
    <w:rsid w:val="00CB36A1"/>
    <w:rsid w:val="00CB63AE"/>
    <w:rsid w:val="00CC7937"/>
    <w:rsid w:val="00CE3607"/>
    <w:rsid w:val="00CE4840"/>
    <w:rsid w:val="00D07C9F"/>
    <w:rsid w:val="00D35B1C"/>
    <w:rsid w:val="00D35F04"/>
    <w:rsid w:val="00D466C4"/>
    <w:rsid w:val="00D536A4"/>
    <w:rsid w:val="00D5479B"/>
    <w:rsid w:val="00D7072D"/>
    <w:rsid w:val="00D764A6"/>
    <w:rsid w:val="00D76F08"/>
    <w:rsid w:val="00D83655"/>
    <w:rsid w:val="00D92AF3"/>
    <w:rsid w:val="00DA466C"/>
    <w:rsid w:val="00DA5F96"/>
    <w:rsid w:val="00DA667F"/>
    <w:rsid w:val="00DB1785"/>
    <w:rsid w:val="00DC16D1"/>
    <w:rsid w:val="00E40883"/>
    <w:rsid w:val="00E40C61"/>
    <w:rsid w:val="00E43B8B"/>
    <w:rsid w:val="00E44141"/>
    <w:rsid w:val="00E53AF9"/>
    <w:rsid w:val="00E551B2"/>
    <w:rsid w:val="00E576C2"/>
    <w:rsid w:val="00E67029"/>
    <w:rsid w:val="00E830EC"/>
    <w:rsid w:val="00E86E5E"/>
    <w:rsid w:val="00EA19F1"/>
    <w:rsid w:val="00EA7317"/>
    <w:rsid w:val="00EB0859"/>
    <w:rsid w:val="00EB27B1"/>
    <w:rsid w:val="00EC524B"/>
    <w:rsid w:val="00EE6318"/>
    <w:rsid w:val="00EF149C"/>
    <w:rsid w:val="00EF3220"/>
    <w:rsid w:val="00EF33B1"/>
    <w:rsid w:val="00F05FAB"/>
    <w:rsid w:val="00F20B27"/>
    <w:rsid w:val="00F21E22"/>
    <w:rsid w:val="00F22937"/>
    <w:rsid w:val="00F33846"/>
    <w:rsid w:val="00F349F2"/>
    <w:rsid w:val="00F978B2"/>
    <w:rsid w:val="00FB4425"/>
    <w:rsid w:val="00FC15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8349E"/>
  <w15:chartTrackingRefBased/>
  <w15:docId w15:val="{20BC3D8B-1E75-4B10-87AC-AD949AAC8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1A2E"/>
    <w:pPr>
      <w:widowControl w:val="0"/>
      <w:snapToGrid w:val="0"/>
      <w:spacing w:after="0" w:line="240" w:lineRule="auto"/>
    </w:pPr>
    <w:rPr>
      <w:rFonts w:ascii="CG Times" w:eastAsia="Times New Roman" w:hAnsi="CG 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5B1A2E"/>
    <w:rPr>
      <w:color w:val="0000FF"/>
      <w:u w:val="single"/>
    </w:rPr>
  </w:style>
  <w:style w:type="paragraph" w:styleId="ListParagraph">
    <w:name w:val="List Paragraph"/>
    <w:basedOn w:val="Normal"/>
    <w:uiPriority w:val="34"/>
    <w:qFormat/>
    <w:rsid w:val="005B1A2E"/>
    <w:pPr>
      <w:ind w:left="720"/>
      <w:contextualSpacing/>
    </w:pPr>
  </w:style>
  <w:style w:type="character" w:styleId="UnresolvedMention">
    <w:name w:val="Unresolved Mention"/>
    <w:basedOn w:val="DefaultParagraphFont"/>
    <w:uiPriority w:val="99"/>
    <w:semiHidden/>
    <w:unhideWhenUsed/>
    <w:rsid w:val="00570175"/>
    <w:rPr>
      <w:color w:val="605E5C"/>
      <w:shd w:val="clear" w:color="auto" w:fill="E1DFDD"/>
    </w:rPr>
  </w:style>
  <w:style w:type="paragraph" w:styleId="Header">
    <w:name w:val="header"/>
    <w:basedOn w:val="Normal"/>
    <w:link w:val="HeaderChar"/>
    <w:uiPriority w:val="99"/>
    <w:unhideWhenUsed/>
    <w:rsid w:val="00273ADC"/>
    <w:pPr>
      <w:tabs>
        <w:tab w:val="center" w:pos="4680"/>
        <w:tab w:val="right" w:pos="9360"/>
      </w:tabs>
    </w:pPr>
  </w:style>
  <w:style w:type="character" w:customStyle="1" w:styleId="HeaderChar">
    <w:name w:val="Header Char"/>
    <w:basedOn w:val="DefaultParagraphFont"/>
    <w:link w:val="Header"/>
    <w:uiPriority w:val="99"/>
    <w:rsid w:val="00273ADC"/>
    <w:rPr>
      <w:rFonts w:ascii="CG Times" w:eastAsia="Times New Roman" w:hAnsi="CG Times" w:cs="Times New Roman"/>
      <w:sz w:val="24"/>
      <w:szCs w:val="20"/>
    </w:rPr>
  </w:style>
  <w:style w:type="paragraph" w:styleId="Footer">
    <w:name w:val="footer"/>
    <w:basedOn w:val="Normal"/>
    <w:link w:val="FooterChar"/>
    <w:uiPriority w:val="99"/>
    <w:unhideWhenUsed/>
    <w:rsid w:val="00273ADC"/>
    <w:pPr>
      <w:tabs>
        <w:tab w:val="center" w:pos="4680"/>
        <w:tab w:val="right" w:pos="9360"/>
      </w:tabs>
    </w:pPr>
  </w:style>
  <w:style w:type="character" w:customStyle="1" w:styleId="FooterChar">
    <w:name w:val="Footer Char"/>
    <w:basedOn w:val="DefaultParagraphFont"/>
    <w:link w:val="Footer"/>
    <w:uiPriority w:val="99"/>
    <w:rsid w:val="00273ADC"/>
    <w:rPr>
      <w:rFonts w:ascii="CG Times" w:eastAsia="Times New Roman" w:hAnsi="CG Times" w:cs="Times New Roman"/>
      <w:sz w:val="24"/>
      <w:szCs w:val="20"/>
    </w:rPr>
  </w:style>
  <w:style w:type="paragraph" w:styleId="EndnoteText">
    <w:name w:val="endnote text"/>
    <w:basedOn w:val="Normal"/>
    <w:link w:val="EndnoteTextChar"/>
    <w:uiPriority w:val="99"/>
    <w:semiHidden/>
    <w:unhideWhenUsed/>
    <w:rsid w:val="00273ADC"/>
    <w:rPr>
      <w:sz w:val="20"/>
    </w:rPr>
  </w:style>
  <w:style w:type="character" w:customStyle="1" w:styleId="EndnoteTextChar">
    <w:name w:val="Endnote Text Char"/>
    <w:basedOn w:val="DefaultParagraphFont"/>
    <w:link w:val="EndnoteText"/>
    <w:uiPriority w:val="99"/>
    <w:semiHidden/>
    <w:rsid w:val="00273ADC"/>
    <w:rPr>
      <w:rFonts w:ascii="CG Times" w:eastAsia="Times New Roman" w:hAnsi="CG Times" w:cs="Times New Roman"/>
      <w:sz w:val="20"/>
      <w:szCs w:val="20"/>
    </w:rPr>
  </w:style>
  <w:style w:type="character" w:styleId="EndnoteReference">
    <w:name w:val="endnote reference"/>
    <w:basedOn w:val="DefaultParagraphFont"/>
    <w:uiPriority w:val="99"/>
    <w:semiHidden/>
    <w:unhideWhenUsed/>
    <w:rsid w:val="00273ADC"/>
    <w:rPr>
      <w:vertAlign w:val="superscript"/>
    </w:rPr>
  </w:style>
  <w:style w:type="paragraph" w:styleId="FootnoteText">
    <w:name w:val="footnote text"/>
    <w:basedOn w:val="Normal"/>
    <w:link w:val="FootnoteTextChar"/>
    <w:uiPriority w:val="99"/>
    <w:semiHidden/>
    <w:unhideWhenUsed/>
    <w:rsid w:val="00273ADC"/>
    <w:rPr>
      <w:sz w:val="20"/>
    </w:rPr>
  </w:style>
  <w:style w:type="character" w:customStyle="1" w:styleId="FootnoteTextChar">
    <w:name w:val="Footnote Text Char"/>
    <w:basedOn w:val="DefaultParagraphFont"/>
    <w:link w:val="FootnoteText"/>
    <w:uiPriority w:val="99"/>
    <w:semiHidden/>
    <w:rsid w:val="00273ADC"/>
    <w:rPr>
      <w:rFonts w:ascii="CG Times" w:eastAsia="Times New Roman" w:hAnsi="CG Times" w:cs="Times New Roman"/>
      <w:sz w:val="20"/>
      <w:szCs w:val="20"/>
    </w:rPr>
  </w:style>
  <w:style w:type="character" w:styleId="FootnoteReference">
    <w:name w:val="footnote reference"/>
    <w:basedOn w:val="DefaultParagraphFont"/>
    <w:uiPriority w:val="99"/>
    <w:semiHidden/>
    <w:unhideWhenUsed/>
    <w:rsid w:val="00273ADC"/>
    <w:rPr>
      <w:vertAlign w:val="superscript"/>
    </w:rPr>
  </w:style>
  <w:style w:type="paragraph" w:styleId="NoSpacing">
    <w:name w:val="No Spacing"/>
    <w:basedOn w:val="Normal"/>
    <w:uiPriority w:val="1"/>
    <w:qFormat/>
    <w:rsid w:val="00816FD4"/>
    <w:pPr>
      <w:widowControl/>
      <w:snapToGrid/>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490955">
      <w:bodyDiv w:val="1"/>
      <w:marLeft w:val="0"/>
      <w:marRight w:val="0"/>
      <w:marTop w:val="0"/>
      <w:marBottom w:val="0"/>
      <w:divBdr>
        <w:top w:val="none" w:sz="0" w:space="0" w:color="auto"/>
        <w:left w:val="none" w:sz="0" w:space="0" w:color="auto"/>
        <w:bottom w:val="none" w:sz="0" w:space="0" w:color="auto"/>
        <w:right w:val="none" w:sz="0" w:space="0" w:color="auto"/>
      </w:divBdr>
    </w:div>
    <w:div w:id="2034960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download.elca.org/ELCA%20Resource%20Repository/Candidate_FERPA.pdf?_ga=2.14855167.810330230.1622668933-1684206230.1607372521" TargetMode="External"/><Relationship Id="rId18" Type="http://schemas.openxmlformats.org/officeDocument/2006/relationships/hyperlink" Target="https://download.elca.org/ELCA%20Resource%20Repository/ELCA_First_Call_Process_Form.pdf?_ga=2.48605295.810330230.1622668933-1684206230.1607372521"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registrar@wartburgseminary.edu" TargetMode="External"/><Relationship Id="rId17" Type="http://schemas.openxmlformats.org/officeDocument/2006/relationships/hyperlink" Target="http://www.elca.org/Call-Process/Rostered-Ministers" TargetMode="External"/><Relationship Id="rId2" Type="http://schemas.openxmlformats.org/officeDocument/2006/relationships/numbering" Target="numbering.xml"/><Relationship Id="rId16" Type="http://schemas.openxmlformats.org/officeDocument/2006/relationships/hyperlink" Target="https://community.elca.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wnload.elca.org/ELCA%20Resource%20Repository/ApprovalEssayDocument.pdf?_ga=2.10730621.810330230.1622668933-1684206230.1607372521" TargetMode="External"/><Relationship Id="rId5" Type="http://schemas.openxmlformats.org/officeDocument/2006/relationships/webSettings" Target="webSettings.xml"/><Relationship Id="rId15" Type="http://schemas.openxmlformats.org/officeDocument/2006/relationships/hyperlink" Target="mailto:constituent.care@elca.org" TargetMode="External"/><Relationship Id="rId10" Type="http://schemas.openxmlformats.org/officeDocument/2006/relationships/hyperlink" Target="https://download.elca.org/ELCA%20Resource%20Repository/Candidacy_Manual_2021.pdf?_ga=2.204648025.810330230.1622668933-1684206230.1607372521" TargetMode="External"/><Relationship Id="rId19" Type="http://schemas.openxmlformats.org/officeDocument/2006/relationships/hyperlink" Target="mailto:candidacy@wartburgseminary.edu" TargetMode="External"/><Relationship Id="rId4" Type="http://schemas.openxmlformats.org/officeDocument/2006/relationships/settings" Target="settings.xml"/><Relationship Id="rId9" Type="http://schemas.openxmlformats.org/officeDocument/2006/relationships/image" Target="cid:image002.png@01D75878.FAB1E000" TargetMode="External"/><Relationship Id="rId14" Type="http://schemas.openxmlformats.org/officeDocument/2006/relationships/hyperlink" Target="https://community.elc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E67BAC-31C2-4CFA-998A-03FD1F0B7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1617</TotalTime>
  <Pages>4</Pages>
  <Words>1810</Words>
  <Characters>10320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Albertson</dc:creator>
  <cp:keywords/>
  <dc:description/>
  <cp:lastModifiedBy>Liz Albertson</cp:lastModifiedBy>
  <cp:revision>125</cp:revision>
  <cp:lastPrinted>2021-06-04T21:45:00Z</cp:lastPrinted>
  <dcterms:created xsi:type="dcterms:W3CDTF">2021-06-03T21:23:00Z</dcterms:created>
  <dcterms:modified xsi:type="dcterms:W3CDTF">2021-12-15T18:58:00Z</dcterms:modified>
</cp:coreProperties>
</file>